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BF3C" w14:textId="47A109E2" w:rsidR="007E15AC" w:rsidRDefault="00921F11">
      <w:pPr>
        <w:spacing w:after="0" w:line="259" w:lineRule="auto"/>
        <w:ind w:left="-1440" w:right="1046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F71F6E" wp14:editId="4246DC6D">
                <wp:simplePos x="0" y="0"/>
                <wp:positionH relativeFrom="page">
                  <wp:posOffset>174929</wp:posOffset>
                </wp:positionH>
                <wp:positionV relativeFrom="page">
                  <wp:posOffset>-485030</wp:posOffset>
                </wp:positionV>
                <wp:extent cx="7484745" cy="10676890"/>
                <wp:effectExtent l="0" t="0" r="0" b="16510"/>
                <wp:wrapTopAndBottom/>
                <wp:docPr id="3894" name="Group 3894"/>
                <wp:cNvGraphicFramePr/>
                <a:graphic xmlns:a="http://schemas.openxmlformats.org/drawingml/2006/main">
                  <a:graphicData uri="http://schemas.microsoft.com/office/word/2010/wordprocessingGroup">
                    <wpg:wgp>
                      <wpg:cNvGrpSpPr/>
                      <wpg:grpSpPr>
                        <a:xfrm>
                          <a:off x="0" y="0"/>
                          <a:ext cx="7484745" cy="10676890"/>
                          <a:chOff x="70337" y="0"/>
                          <a:chExt cx="7485091" cy="10677362"/>
                        </a:xfrm>
                      </wpg:grpSpPr>
                      <wps:wsp>
                        <wps:cNvPr id="6" name="Rectangle 6"/>
                        <wps:cNvSpPr/>
                        <wps:spPr>
                          <a:xfrm>
                            <a:off x="1143220" y="920512"/>
                            <a:ext cx="50669" cy="224450"/>
                          </a:xfrm>
                          <a:prstGeom prst="rect">
                            <a:avLst/>
                          </a:prstGeom>
                          <a:ln>
                            <a:noFill/>
                          </a:ln>
                        </wps:spPr>
                        <wps:txbx>
                          <w:txbxContent>
                            <w:p w14:paraId="5F0A4723" w14:textId="77777777" w:rsidR="007E15AC" w:rsidRDefault="009952B3">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 name="Rectangle 7"/>
                        <wps:cNvSpPr/>
                        <wps:spPr>
                          <a:xfrm>
                            <a:off x="1143220" y="1098579"/>
                            <a:ext cx="59283" cy="262605"/>
                          </a:xfrm>
                          <a:prstGeom prst="rect">
                            <a:avLst/>
                          </a:prstGeom>
                          <a:ln>
                            <a:noFill/>
                          </a:ln>
                        </wps:spPr>
                        <wps:txbx>
                          <w:txbxContent>
                            <w:p w14:paraId="50A47A88" w14:textId="77777777" w:rsidR="007E15AC" w:rsidRDefault="009952B3">
                              <w:pPr>
                                <w:spacing w:after="160" w:line="259" w:lineRule="auto"/>
                                <w:ind w:left="0" w:firstLine="0"/>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8" name="Rectangle 8"/>
                        <wps:cNvSpPr/>
                        <wps:spPr>
                          <a:xfrm>
                            <a:off x="2972213" y="1092833"/>
                            <a:ext cx="59283" cy="285878"/>
                          </a:xfrm>
                          <a:prstGeom prst="rect">
                            <a:avLst/>
                          </a:prstGeom>
                          <a:ln>
                            <a:noFill/>
                          </a:ln>
                        </wps:spPr>
                        <wps:txbx>
                          <w:txbxContent>
                            <w:p w14:paraId="29CA3F71" w14:textId="77777777" w:rsidR="007E15AC" w:rsidRDefault="009952B3">
                              <w:pPr>
                                <w:spacing w:after="160" w:line="259" w:lineRule="auto"/>
                                <w:ind w:left="0" w:firstLine="0"/>
                              </w:pPr>
                              <w:r>
                                <w:rPr>
                                  <w:b/>
                                  <w:color w:val="FF0000"/>
                                  <w:sz w:val="28"/>
                                </w:rPr>
                                <w:t xml:space="preserve"> </w:t>
                              </w:r>
                            </w:p>
                          </w:txbxContent>
                        </wps:txbx>
                        <wps:bodyPr horzOverflow="overflow" vert="horz" lIns="0" tIns="0" rIns="0" bIns="0" rtlCol="0">
                          <a:noAutofit/>
                        </wps:bodyPr>
                      </wps:wsp>
                      <wps:wsp>
                        <wps:cNvPr id="10" name="Shape 10"/>
                        <wps:cNvSpPr/>
                        <wps:spPr>
                          <a:xfrm>
                            <a:off x="4536102" y="0"/>
                            <a:ext cx="134318" cy="10677362"/>
                          </a:xfrm>
                          <a:custGeom>
                            <a:avLst/>
                            <a:gdLst/>
                            <a:ahLst/>
                            <a:cxnLst/>
                            <a:rect l="0" t="0" r="0" b="0"/>
                            <a:pathLst>
                              <a:path w="134318" h="10677362">
                                <a:moveTo>
                                  <a:pt x="134318" y="0"/>
                                </a:moveTo>
                                <a:lnTo>
                                  <a:pt x="134318" y="10677362"/>
                                </a:lnTo>
                                <a:lnTo>
                                  <a:pt x="0" y="10677362"/>
                                </a:lnTo>
                                <a:lnTo>
                                  <a:pt x="0" y="0"/>
                                </a:lnTo>
                              </a:path>
                            </a:pathLst>
                          </a:custGeom>
                          <a:ln w="12699" cap="flat">
                            <a:miter lim="127000"/>
                          </a:ln>
                        </wps:spPr>
                        <wps:style>
                          <a:lnRef idx="1">
                            <a:srgbClr val="5B9BD4"/>
                          </a:lnRef>
                          <a:fillRef idx="0">
                            <a:srgbClr val="000000">
                              <a:alpha val="0"/>
                            </a:srgbClr>
                          </a:fillRef>
                          <a:effectRef idx="0">
                            <a:scrgbClr r="0" g="0" b="0"/>
                          </a:effectRef>
                          <a:fontRef idx="none"/>
                        </wps:style>
                        <wps:bodyPr/>
                      </wps:wsp>
                      <wps:wsp>
                        <wps:cNvPr id="5529" name="Shape 5529"/>
                        <wps:cNvSpPr/>
                        <wps:spPr>
                          <a:xfrm>
                            <a:off x="4656996" y="0"/>
                            <a:ext cx="2881035" cy="10677362"/>
                          </a:xfrm>
                          <a:custGeom>
                            <a:avLst/>
                            <a:gdLst/>
                            <a:ahLst/>
                            <a:cxnLst/>
                            <a:rect l="0" t="0" r="0" b="0"/>
                            <a:pathLst>
                              <a:path w="2881035" h="10677362">
                                <a:moveTo>
                                  <a:pt x="0" y="0"/>
                                </a:moveTo>
                                <a:lnTo>
                                  <a:pt x="2881035" y="0"/>
                                </a:lnTo>
                                <a:lnTo>
                                  <a:pt x="2881035" y="10677362"/>
                                </a:lnTo>
                                <a:lnTo>
                                  <a:pt x="0" y="10677362"/>
                                </a:lnTo>
                                <a:lnTo>
                                  <a:pt x="0" y="0"/>
                                </a:lnTo>
                              </a:path>
                            </a:pathLst>
                          </a:custGeom>
                          <a:ln w="0" cap="flat">
                            <a:miter lim="127000"/>
                          </a:ln>
                        </wps:spPr>
                        <wps:style>
                          <a:lnRef idx="0">
                            <a:srgbClr val="000000">
                              <a:alpha val="0"/>
                            </a:srgbClr>
                          </a:lnRef>
                          <a:fillRef idx="1">
                            <a:srgbClr val="D5DCE4"/>
                          </a:fillRef>
                          <a:effectRef idx="0">
                            <a:scrgbClr r="0" g="0" b="0"/>
                          </a:effectRef>
                          <a:fontRef idx="none"/>
                        </wps:style>
                        <wps:bodyPr/>
                      </wps:wsp>
                      <wps:wsp>
                        <wps:cNvPr id="5530" name="Shape 5530"/>
                        <wps:cNvSpPr/>
                        <wps:spPr>
                          <a:xfrm>
                            <a:off x="4549563" y="0"/>
                            <a:ext cx="3005103" cy="2523683"/>
                          </a:xfrm>
                          <a:custGeom>
                            <a:avLst/>
                            <a:gdLst/>
                            <a:ahLst/>
                            <a:cxnLst/>
                            <a:rect l="0" t="0" r="0" b="0"/>
                            <a:pathLst>
                              <a:path w="3005103" h="2523683">
                                <a:moveTo>
                                  <a:pt x="0" y="0"/>
                                </a:moveTo>
                                <a:lnTo>
                                  <a:pt x="3005103" y="0"/>
                                </a:lnTo>
                                <a:lnTo>
                                  <a:pt x="3005103" y="2523683"/>
                                </a:lnTo>
                                <a:lnTo>
                                  <a:pt x="0" y="2523683"/>
                                </a:lnTo>
                                <a:lnTo>
                                  <a:pt x="0" y="0"/>
                                </a:lnTo>
                              </a:path>
                            </a:pathLst>
                          </a:custGeom>
                          <a:ln w="0" cap="flat">
                            <a:miter lim="127000"/>
                          </a:ln>
                        </wps:spPr>
                        <wps:style>
                          <a:lnRef idx="0">
                            <a:srgbClr val="000000">
                              <a:alpha val="0"/>
                            </a:srgbClr>
                          </a:lnRef>
                          <a:fillRef idx="1">
                            <a:srgbClr val="B4C6E7">
                              <a:alpha val="80000"/>
                            </a:srgbClr>
                          </a:fillRef>
                          <a:effectRef idx="0">
                            <a:scrgbClr r="0" g="0" b="0"/>
                          </a:effectRef>
                          <a:fontRef idx="none"/>
                        </wps:style>
                        <wps:bodyPr/>
                      </wps:wsp>
                      <pic:pic xmlns:pic="http://schemas.openxmlformats.org/drawingml/2006/picture">
                        <pic:nvPicPr>
                          <pic:cNvPr id="14" name="Picture 14"/>
                          <pic:cNvPicPr/>
                        </pic:nvPicPr>
                        <pic:blipFill>
                          <a:blip r:embed="rId8"/>
                          <a:stretch>
                            <a:fillRect/>
                          </a:stretch>
                        </pic:blipFill>
                        <pic:spPr>
                          <a:xfrm>
                            <a:off x="4548801" y="182867"/>
                            <a:ext cx="3006627" cy="2157823"/>
                          </a:xfrm>
                          <a:prstGeom prst="rect">
                            <a:avLst/>
                          </a:prstGeom>
                        </pic:spPr>
                      </pic:pic>
                      <wps:wsp>
                        <wps:cNvPr id="15" name="Rectangle 15"/>
                        <wps:cNvSpPr/>
                        <wps:spPr>
                          <a:xfrm>
                            <a:off x="4915422" y="1720722"/>
                            <a:ext cx="822463" cy="810707"/>
                          </a:xfrm>
                          <a:prstGeom prst="rect">
                            <a:avLst/>
                          </a:prstGeom>
                          <a:ln>
                            <a:noFill/>
                          </a:ln>
                        </wps:spPr>
                        <wps:txbx>
                          <w:txbxContent>
                            <w:p w14:paraId="7D75CFBF" w14:textId="77777777" w:rsidR="007E15AC" w:rsidRDefault="009952B3">
                              <w:pPr>
                                <w:spacing w:after="160" w:line="259" w:lineRule="auto"/>
                                <w:ind w:left="0" w:firstLine="0"/>
                              </w:pPr>
                              <w:r>
                                <w:rPr>
                                  <w:rFonts w:ascii="Calibri" w:eastAsia="Calibri" w:hAnsi="Calibri" w:cs="Calibri"/>
                                  <w:color w:val="FFFFFF"/>
                                  <w:sz w:val="96"/>
                                </w:rPr>
                                <w:t>20</w:t>
                              </w:r>
                            </w:p>
                          </w:txbxContent>
                        </wps:txbx>
                        <wps:bodyPr horzOverflow="overflow" vert="horz" lIns="0" tIns="0" rIns="0" bIns="0" rtlCol="0">
                          <a:noAutofit/>
                        </wps:bodyPr>
                      </wps:wsp>
                      <wps:wsp>
                        <wps:cNvPr id="16" name="Rectangle 16"/>
                        <wps:cNvSpPr/>
                        <wps:spPr>
                          <a:xfrm>
                            <a:off x="5534120" y="1720722"/>
                            <a:ext cx="822868" cy="810707"/>
                          </a:xfrm>
                          <a:prstGeom prst="rect">
                            <a:avLst/>
                          </a:prstGeom>
                          <a:ln>
                            <a:noFill/>
                          </a:ln>
                        </wps:spPr>
                        <wps:txbx>
                          <w:txbxContent>
                            <w:p w14:paraId="0FA82537" w14:textId="67DFC104" w:rsidR="007E15AC" w:rsidRDefault="009952B3">
                              <w:pPr>
                                <w:spacing w:after="160" w:line="259" w:lineRule="auto"/>
                                <w:ind w:left="0" w:firstLine="0"/>
                              </w:pPr>
                              <w:r>
                                <w:rPr>
                                  <w:rFonts w:ascii="Calibri" w:eastAsia="Calibri" w:hAnsi="Calibri" w:cs="Calibri"/>
                                  <w:color w:val="FFFFFF"/>
                                  <w:sz w:val="96"/>
                                </w:rPr>
                                <w:t>2</w:t>
                              </w:r>
                              <w:r w:rsidR="005B7F78">
                                <w:rPr>
                                  <w:rFonts w:ascii="Calibri" w:eastAsia="Calibri" w:hAnsi="Calibri" w:cs="Calibri"/>
                                  <w:color w:val="FFFFFF"/>
                                  <w:sz w:val="96"/>
                                </w:rPr>
                                <w:t>2</w:t>
                              </w:r>
                            </w:p>
                          </w:txbxContent>
                        </wps:txbx>
                        <wps:bodyPr horzOverflow="overflow" vert="horz" lIns="0" tIns="0" rIns="0" bIns="0" rtlCol="0">
                          <a:noAutofit/>
                        </wps:bodyPr>
                      </wps:wsp>
                      <wps:wsp>
                        <wps:cNvPr id="17" name="Rectangle 17"/>
                        <wps:cNvSpPr/>
                        <wps:spPr>
                          <a:xfrm>
                            <a:off x="6151675" y="1720722"/>
                            <a:ext cx="183220" cy="810707"/>
                          </a:xfrm>
                          <a:prstGeom prst="rect">
                            <a:avLst/>
                          </a:prstGeom>
                          <a:ln>
                            <a:noFill/>
                          </a:ln>
                        </wps:spPr>
                        <wps:txbx>
                          <w:txbxContent>
                            <w:p w14:paraId="16435AC6" w14:textId="77777777" w:rsidR="007E15AC" w:rsidRDefault="009952B3">
                              <w:pPr>
                                <w:spacing w:after="160" w:line="259" w:lineRule="auto"/>
                                <w:ind w:left="0" w:firstLine="0"/>
                              </w:pPr>
                              <w:r>
                                <w:rPr>
                                  <w:rFonts w:ascii="Calibri" w:eastAsia="Calibri" w:hAnsi="Calibri" w:cs="Calibri"/>
                                  <w:color w:val="FFFFFF"/>
                                  <w:sz w:val="96"/>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9"/>
                          <a:stretch>
                            <a:fillRect/>
                          </a:stretch>
                        </pic:blipFill>
                        <pic:spPr>
                          <a:xfrm>
                            <a:off x="4536609" y="7360370"/>
                            <a:ext cx="2994436" cy="2640896"/>
                          </a:xfrm>
                          <a:prstGeom prst="rect">
                            <a:avLst/>
                          </a:prstGeom>
                        </pic:spPr>
                      </pic:pic>
                      <wps:wsp>
                        <wps:cNvPr id="21" name="Rectangle 21"/>
                        <wps:cNvSpPr/>
                        <wps:spPr>
                          <a:xfrm>
                            <a:off x="5731082" y="9263705"/>
                            <a:ext cx="42140" cy="186463"/>
                          </a:xfrm>
                          <a:prstGeom prst="rect">
                            <a:avLst/>
                          </a:prstGeom>
                          <a:ln>
                            <a:noFill/>
                          </a:ln>
                        </wps:spPr>
                        <wps:txbx>
                          <w:txbxContent>
                            <w:p w14:paraId="15B3B318" w14:textId="77777777" w:rsidR="007E15AC" w:rsidRDefault="009952B3">
                              <w:pPr>
                                <w:spacing w:after="160" w:line="259" w:lineRule="auto"/>
                                <w:ind w:lef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22" name="Rectangle 22"/>
                        <wps:cNvSpPr/>
                        <wps:spPr>
                          <a:xfrm>
                            <a:off x="4903231" y="9519717"/>
                            <a:ext cx="42140" cy="186463"/>
                          </a:xfrm>
                          <a:prstGeom prst="rect">
                            <a:avLst/>
                          </a:prstGeom>
                          <a:ln>
                            <a:noFill/>
                          </a:ln>
                        </wps:spPr>
                        <wps:txbx>
                          <w:txbxContent>
                            <w:p w14:paraId="2182E8ED" w14:textId="77777777" w:rsidR="007E15AC" w:rsidRDefault="009952B3">
                              <w:pPr>
                                <w:spacing w:after="160" w:line="259" w:lineRule="auto"/>
                                <w:ind w:lef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23" name="Rectangle 23"/>
                        <wps:cNvSpPr/>
                        <wps:spPr>
                          <a:xfrm>
                            <a:off x="4935233" y="9519717"/>
                            <a:ext cx="42140" cy="186463"/>
                          </a:xfrm>
                          <a:prstGeom prst="rect">
                            <a:avLst/>
                          </a:prstGeom>
                          <a:ln>
                            <a:noFill/>
                          </a:ln>
                        </wps:spPr>
                        <wps:txbx>
                          <w:txbxContent>
                            <w:p w14:paraId="35C9238F" w14:textId="77777777" w:rsidR="007E15AC" w:rsidRDefault="009952B3">
                              <w:pPr>
                                <w:spacing w:after="160" w:line="259" w:lineRule="auto"/>
                                <w:ind w:lef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29" name="Rectangle 29"/>
                        <wps:cNvSpPr/>
                        <wps:spPr>
                          <a:xfrm>
                            <a:off x="5413733" y="9774206"/>
                            <a:ext cx="42140" cy="186463"/>
                          </a:xfrm>
                          <a:prstGeom prst="rect">
                            <a:avLst/>
                          </a:prstGeom>
                          <a:ln>
                            <a:noFill/>
                          </a:ln>
                        </wps:spPr>
                        <wps:txbx>
                          <w:txbxContent>
                            <w:p w14:paraId="0589BC4F" w14:textId="77777777" w:rsidR="007E15AC" w:rsidRDefault="009952B3">
                              <w:pPr>
                                <w:spacing w:after="160" w:line="259" w:lineRule="auto"/>
                                <w:ind w:lef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5531" name="Shape 5531"/>
                        <wps:cNvSpPr/>
                        <wps:spPr>
                          <a:xfrm>
                            <a:off x="70337" y="5087642"/>
                            <a:ext cx="6787643" cy="668605"/>
                          </a:xfrm>
                          <a:custGeom>
                            <a:avLst/>
                            <a:gdLst/>
                            <a:ahLst/>
                            <a:cxnLst/>
                            <a:rect l="0" t="0" r="0" b="0"/>
                            <a:pathLst>
                              <a:path w="6787643" h="668605">
                                <a:moveTo>
                                  <a:pt x="0" y="0"/>
                                </a:moveTo>
                                <a:lnTo>
                                  <a:pt x="6787643" y="0"/>
                                </a:lnTo>
                                <a:lnTo>
                                  <a:pt x="6787643" y="668605"/>
                                </a:lnTo>
                                <a:lnTo>
                                  <a:pt x="0" y="668605"/>
                                </a:lnTo>
                                <a:lnTo>
                                  <a:pt x="0" y="0"/>
                                </a:lnTo>
                              </a:path>
                            </a:pathLst>
                          </a:custGeom>
                          <a:ln w="0" cap="flat">
                            <a:miter lim="127000"/>
                          </a:ln>
                        </wps:spPr>
                        <wps:style>
                          <a:lnRef idx="0">
                            <a:srgbClr val="000000">
                              <a:alpha val="0"/>
                            </a:srgbClr>
                          </a:lnRef>
                          <a:fillRef idx="1">
                            <a:srgbClr val="333E50"/>
                          </a:fillRef>
                          <a:effectRef idx="0">
                            <a:scrgbClr r="0" g="0" b="0"/>
                          </a:effectRef>
                          <a:fontRef idx="none"/>
                        </wps:style>
                        <wps:bodyPr/>
                      </wps:wsp>
                      <wps:wsp>
                        <wps:cNvPr id="33" name="Shape 33"/>
                        <wps:cNvSpPr/>
                        <wps:spPr>
                          <a:xfrm>
                            <a:off x="70339" y="5087851"/>
                            <a:ext cx="6787643" cy="668606"/>
                          </a:xfrm>
                          <a:custGeom>
                            <a:avLst/>
                            <a:gdLst/>
                            <a:ahLst/>
                            <a:cxnLst/>
                            <a:rect l="0" t="0" r="0" b="0"/>
                            <a:pathLst>
                              <a:path w="6787643" h="668606">
                                <a:moveTo>
                                  <a:pt x="0" y="668606"/>
                                </a:moveTo>
                                <a:lnTo>
                                  <a:pt x="6787643" y="668606"/>
                                </a:lnTo>
                                <a:lnTo>
                                  <a:pt x="6787643" y="0"/>
                                </a:lnTo>
                                <a:lnTo>
                                  <a:pt x="0" y="0"/>
                                </a:lnTo>
                                <a:close/>
                              </a:path>
                            </a:pathLst>
                          </a:custGeom>
                          <a:ln w="19049" cap="flat">
                            <a:miter lim="127000"/>
                          </a:ln>
                        </wps:spPr>
                        <wps:style>
                          <a:lnRef idx="1">
                            <a:srgbClr val="000000"/>
                          </a:lnRef>
                          <a:fillRef idx="0">
                            <a:srgbClr val="000000">
                              <a:alpha val="0"/>
                            </a:srgbClr>
                          </a:fillRef>
                          <a:effectRef idx="0">
                            <a:scrgbClr r="0" g="0" b="0"/>
                          </a:effectRef>
                          <a:fontRef idx="none"/>
                        </wps:style>
                        <wps:bodyPr/>
                      </wps:wsp>
                      <wps:wsp>
                        <wps:cNvPr id="34" name="Rectangle 34"/>
                        <wps:cNvSpPr/>
                        <wps:spPr>
                          <a:xfrm>
                            <a:off x="717524" y="5148323"/>
                            <a:ext cx="6738804" cy="608031"/>
                          </a:xfrm>
                          <a:prstGeom prst="rect">
                            <a:avLst/>
                          </a:prstGeom>
                          <a:ln>
                            <a:noFill/>
                          </a:ln>
                        </wps:spPr>
                        <wps:txbx>
                          <w:txbxContent>
                            <w:p w14:paraId="63593A4E" w14:textId="77777777" w:rsidR="007E15AC" w:rsidRDefault="009952B3">
                              <w:pPr>
                                <w:spacing w:after="160" w:line="259" w:lineRule="auto"/>
                                <w:ind w:left="0" w:firstLine="0"/>
                              </w:pPr>
                              <w:r>
                                <w:rPr>
                                  <w:rFonts w:ascii="Calibri" w:eastAsia="Calibri" w:hAnsi="Calibri" w:cs="Calibri"/>
                                  <w:color w:val="FFFFFF"/>
                                  <w:sz w:val="72"/>
                                </w:rPr>
                                <w:t>Praktijkfolder Dokters &amp; Co</w:t>
                              </w:r>
                            </w:p>
                          </w:txbxContent>
                        </wps:txbx>
                        <wps:bodyPr horzOverflow="overflow" vert="horz" lIns="0" tIns="0" rIns="0" bIns="0" rtlCol="0">
                          <a:noAutofit/>
                        </wps:bodyPr>
                      </wps:wsp>
                      <wps:wsp>
                        <wps:cNvPr id="35" name="Rectangle 35"/>
                        <wps:cNvSpPr/>
                        <wps:spPr>
                          <a:xfrm>
                            <a:off x="6596650" y="2821349"/>
                            <a:ext cx="137415" cy="608031"/>
                          </a:xfrm>
                          <a:prstGeom prst="rect">
                            <a:avLst/>
                          </a:prstGeom>
                          <a:ln>
                            <a:noFill/>
                          </a:ln>
                        </wps:spPr>
                        <wps:txbx>
                          <w:txbxContent>
                            <w:p w14:paraId="3F76CF37" w14:textId="77777777" w:rsidR="007E15AC" w:rsidRDefault="009952B3">
                              <w:pPr>
                                <w:spacing w:after="160" w:line="259" w:lineRule="auto"/>
                                <w:ind w:left="0" w:firstLine="0"/>
                              </w:pPr>
                              <w:r>
                                <w:rPr>
                                  <w:rFonts w:ascii="Calibri" w:eastAsia="Calibri" w:hAnsi="Calibri" w:cs="Calibri"/>
                                  <w:color w:val="FFFFFF"/>
                                  <w:sz w:val="72"/>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6F71F6E" id="Group 3894" o:spid="_x0000_s1026" style="position:absolute;left:0;text-align:left;margin-left:13.75pt;margin-top:-38.2pt;width:589.35pt;height:840.7pt;z-index:251658240;mso-position-horizontal-relative:page;mso-position-vertical-relative:page;mso-width-relative:margin" coordorigin="703" coordsize="74850,10677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02zFFJwYAACcGAAAUAAAAZHJzL21lZGlhL2ltYWdlMi5wbmeJUE5HDQoa&#13;&#10;CgAAAA1JSERSAAACjwAAAkEIBgAAACdyX78AAAABc1JHQgCuzhzpAAAABGdBTUEAALGPC/xhBQAA&#13;&#10;BdFJREFUeF7twQENAAAAwqD3T20ONy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">
                <v:rect id="Rectangle 6" o:spid="_x0000_s1027" style="position:absolute;left:11432;top:9205;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" filled="f" stroked="f">
                  <v:textbox inset="0,0,0,0">
                    <w:txbxContent>
                      <w:p w14:paraId="5F0A4723" w14:textId="77777777" w:rsidR="007E15AC" w:rsidRDefault="009952B3">
                        <w:pPr>
                          <w:spacing w:after="160" w:line="259" w:lineRule="auto"/>
                          <w:ind w:left="0" w:firstLine="0"/>
                        </w:pPr>
                        <w:r>
                          <w:rPr>
                            <w:rFonts w:ascii="Times New Roman" w:eastAsia="Times New Roman" w:hAnsi="Times New Roman" w:cs="Times New Roman"/>
                            <w:sz w:val="24"/>
                          </w:rPr>
                          <w:t xml:space="preserve"> </w:t>
                        </w:r>
                      </w:p>
                    </w:txbxContent>
                  </v:textbox>
                </v:rect>
                <v:rect id="Rectangle 7" o:spid="_x0000_s1028" style="position:absolute;left:11432;top:10985;width:593;height:2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" filled="f" stroked="f">
                  <v:textbox inset="0,0,0,0">
                    <w:txbxContent>
                      <w:p w14:paraId="50A47A88" w14:textId="77777777" w:rsidR="007E15AC" w:rsidRDefault="009952B3">
                        <w:pPr>
                          <w:spacing w:after="160" w:line="259" w:lineRule="auto"/>
                          <w:ind w:left="0" w:firstLine="0"/>
                        </w:pPr>
                        <w:r>
                          <w:rPr>
                            <w:rFonts w:ascii="Times New Roman" w:eastAsia="Times New Roman" w:hAnsi="Times New Roman" w:cs="Times New Roman"/>
                            <w:b/>
                            <w:color w:val="FF0000"/>
                            <w:sz w:val="28"/>
                          </w:rPr>
                          <w:t xml:space="preserve"> </w:t>
                        </w:r>
                      </w:p>
                    </w:txbxContent>
                  </v:textbox>
                </v:rect>
                <v:rect id="Rectangle 8" o:spid="_x0000_s1029" style="position:absolute;left:29722;top:10928;width:592;height:28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" filled="f" stroked="f">
                  <v:textbox inset="0,0,0,0">
                    <w:txbxContent>
                      <w:p w14:paraId="29CA3F71" w14:textId="77777777" w:rsidR="007E15AC" w:rsidRDefault="009952B3">
                        <w:pPr>
                          <w:spacing w:after="160" w:line="259" w:lineRule="auto"/>
                          <w:ind w:left="0" w:firstLine="0"/>
                        </w:pPr>
                        <w:r>
                          <w:rPr>
                            <w:b/>
                            <w:color w:val="FF0000"/>
                            <w:sz w:val="28"/>
                          </w:rPr>
                          <w:t xml:space="preserve"> </w:t>
                        </w:r>
                      </w:p>
                    </w:txbxContent>
                  </v:textbox>
                </v:rect>
                <v:shape id="Shape 10" o:spid="_x0000_s1030" style="position:absolute;left:45361;width:1343;height:106773;visibility:visible;mso-wrap-style:square;v-text-anchor:top" coordsize="134318,106773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" path="m134318,r,10677362l,10677362,,e" filled="f" strokecolor="#5b9bd4" strokeweight=".35275mm">
                  <v:stroke miterlimit="83231f" joinstyle="miter"/>
                  <v:path arrowok="t" textboxrect="0,0,134318,10677362"/>
                </v:shape>
                <v:shape id="Shape 5529" o:spid="_x0000_s1031" style="position:absolute;left:46569;width:28811;height:106773;visibility:visible;mso-wrap-style:square;v-text-anchor:top" coordsize="2881035,106773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" path="m,l2881035,r,10677362l,10677362,,e" fillcolor="#d5dce4" stroked="f" strokeweight="0">
                  <v:stroke miterlimit="83231f" joinstyle="miter"/>
                  <v:path arrowok="t" textboxrect="0,0,2881035,10677362"/>
                </v:shape>
                <v:shape id="Shape 5530" o:spid="_x0000_s1032" style="position:absolute;left:45495;width:30051;height:25236;visibility:visible;mso-wrap-style:square;v-text-anchor:top" coordsize="3005103,25236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" path="m,l3005103,r,2523683l,2523683,,e" fillcolor="#b4c6e7" stroked="f" strokeweight="0">
                  <v:fill opacity="52428f"/>
                  <v:stroke miterlimit="83231f" joinstyle="miter"/>
                  <v:path arrowok="t" textboxrect="0,0,3005103,252368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style="position:absolute;left:45488;top:1828;width:30066;height:215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">
                  <v:imagedata r:id="rId10" o:title=""/>
                </v:shape>
                <v:rect id="Rectangle 15" o:spid="_x0000_s1034" style="position:absolute;left:49154;top:17207;width:8224;height:8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7D75CFBF" w14:textId="77777777" w:rsidR="007E15AC" w:rsidRDefault="009952B3">
                        <w:pPr>
                          <w:spacing w:after="160" w:line="259" w:lineRule="auto"/>
                          <w:ind w:left="0" w:firstLine="0"/>
                        </w:pPr>
                        <w:r>
                          <w:rPr>
                            <w:rFonts w:ascii="Calibri" w:eastAsia="Calibri" w:hAnsi="Calibri" w:cs="Calibri"/>
                            <w:color w:val="FFFFFF"/>
                            <w:sz w:val="96"/>
                          </w:rPr>
                          <w:t>20</w:t>
                        </w:r>
                      </w:p>
                    </w:txbxContent>
                  </v:textbox>
                </v:rect>
                <v:rect id="Rectangle 16" o:spid="_x0000_s1035" style="position:absolute;left:55341;top:17207;width:8228;height:8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0FA82537" w14:textId="67DFC104" w:rsidR="007E15AC" w:rsidRDefault="009952B3">
                        <w:pPr>
                          <w:spacing w:after="160" w:line="259" w:lineRule="auto"/>
                          <w:ind w:left="0" w:firstLine="0"/>
                        </w:pPr>
                        <w:r>
                          <w:rPr>
                            <w:rFonts w:ascii="Calibri" w:eastAsia="Calibri" w:hAnsi="Calibri" w:cs="Calibri"/>
                            <w:color w:val="FFFFFF"/>
                            <w:sz w:val="96"/>
                          </w:rPr>
                          <w:t>2</w:t>
                        </w:r>
                        <w:r w:rsidR="005B7F78">
                          <w:rPr>
                            <w:rFonts w:ascii="Calibri" w:eastAsia="Calibri" w:hAnsi="Calibri" w:cs="Calibri"/>
                            <w:color w:val="FFFFFF"/>
                            <w:sz w:val="96"/>
                          </w:rPr>
                          <w:t>2</w:t>
                        </w:r>
                      </w:p>
                    </w:txbxContent>
                  </v:textbox>
                </v:rect>
                <v:rect id="Rectangle 17" o:spid="_x0000_s1036" style="position:absolute;left:61516;top:17207;width:1832;height:8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16435AC6" w14:textId="77777777" w:rsidR="007E15AC" w:rsidRDefault="009952B3">
                        <w:pPr>
                          <w:spacing w:after="160" w:line="259" w:lineRule="auto"/>
                          <w:ind w:left="0" w:firstLine="0"/>
                        </w:pPr>
                        <w:r>
                          <w:rPr>
                            <w:rFonts w:ascii="Calibri" w:eastAsia="Calibri" w:hAnsi="Calibri" w:cs="Calibri"/>
                            <w:color w:val="FFFFFF"/>
                            <w:sz w:val="96"/>
                          </w:rPr>
                          <w:t xml:space="preserve"> </w:t>
                        </w:r>
                      </w:p>
                    </w:txbxContent>
                  </v:textbox>
                </v:rect>
                <v:shape id="Picture 19" o:spid="_x0000_s1037" type="#_x0000_t75" style="position:absolute;left:45366;top:73603;width:29944;height:264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">
                  <v:imagedata r:id="rId11" o:title=""/>
                </v:shape>
                <v:rect id="Rectangle 21" o:spid="_x0000_s1038" style="position:absolute;left:57310;top:92637;width:422;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" filled="f" stroked="f">
                  <v:textbox inset="0,0,0,0">
                    <w:txbxContent>
                      <w:p w14:paraId="15B3B318" w14:textId="77777777" w:rsidR="007E15AC" w:rsidRDefault="009952B3">
                        <w:pPr>
                          <w:spacing w:after="160" w:line="259" w:lineRule="auto"/>
                          <w:ind w:left="0" w:firstLine="0"/>
                        </w:pPr>
                        <w:r>
                          <w:rPr>
                            <w:rFonts w:ascii="Calibri" w:eastAsia="Calibri" w:hAnsi="Calibri" w:cs="Calibri"/>
                            <w:color w:val="FFFFFF"/>
                          </w:rPr>
                          <w:t xml:space="preserve"> </w:t>
                        </w:r>
                      </w:p>
                    </w:txbxContent>
                  </v:textbox>
                </v:rect>
                <v:rect id="Rectangle 22" o:spid="_x0000_s1039" style="position:absolute;left:49032;top:95197;width:421;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2182E8ED" w14:textId="77777777" w:rsidR="007E15AC" w:rsidRDefault="009952B3">
                        <w:pPr>
                          <w:spacing w:after="160" w:line="259" w:lineRule="auto"/>
                          <w:ind w:left="0" w:firstLine="0"/>
                        </w:pPr>
                        <w:r>
                          <w:rPr>
                            <w:rFonts w:ascii="Calibri" w:eastAsia="Calibri" w:hAnsi="Calibri" w:cs="Calibri"/>
                            <w:color w:val="FFFFFF"/>
                          </w:rPr>
                          <w:t xml:space="preserve"> </w:t>
                        </w:r>
                      </w:p>
                    </w:txbxContent>
                  </v:textbox>
                </v:rect>
                <v:rect id="Rectangle 23" o:spid="_x0000_s1040" style="position:absolute;left:49352;top:95197;width:421;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14:paraId="35C9238F" w14:textId="77777777" w:rsidR="007E15AC" w:rsidRDefault="009952B3">
                        <w:pPr>
                          <w:spacing w:after="160" w:line="259" w:lineRule="auto"/>
                          <w:ind w:left="0" w:firstLine="0"/>
                        </w:pPr>
                        <w:r>
                          <w:rPr>
                            <w:rFonts w:ascii="Calibri" w:eastAsia="Calibri" w:hAnsi="Calibri" w:cs="Calibri"/>
                            <w:color w:val="FFFFFF"/>
                          </w:rPr>
                          <w:t xml:space="preserve"> </w:t>
                        </w:r>
                      </w:p>
                    </w:txbxContent>
                  </v:textbox>
                </v:rect>
                <v:rect id="Rectangle 29" o:spid="_x0000_s1041" style="position:absolute;left:54137;top:97742;width:421;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" filled="f" stroked="f">
                  <v:textbox inset="0,0,0,0">
                    <w:txbxContent>
                      <w:p w14:paraId="0589BC4F" w14:textId="77777777" w:rsidR="007E15AC" w:rsidRDefault="009952B3">
                        <w:pPr>
                          <w:spacing w:after="160" w:line="259" w:lineRule="auto"/>
                          <w:ind w:left="0" w:firstLine="0"/>
                        </w:pPr>
                        <w:r>
                          <w:rPr>
                            <w:rFonts w:ascii="Calibri" w:eastAsia="Calibri" w:hAnsi="Calibri" w:cs="Calibri"/>
                            <w:color w:val="FFFFFF"/>
                          </w:rPr>
                          <w:t xml:space="preserve"> </w:t>
                        </w:r>
                      </w:p>
                    </w:txbxContent>
                  </v:textbox>
                </v:rect>
                <v:shape id="Shape 5531" o:spid="_x0000_s1042" style="position:absolute;left:703;top:50876;width:67876;height:6686;visibility:visible;mso-wrap-style:square;v-text-anchor:top" coordsize="6787643,668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" path="m,l6787643,r,668605l,668605,,e" fillcolor="#333e50" stroked="f" strokeweight="0">
                  <v:stroke miterlimit="83231f" joinstyle="miter"/>
                  <v:path arrowok="t" textboxrect="0,0,6787643,668605"/>
                </v:shape>
                <v:shape id="Shape 33" o:spid="_x0000_s1043" style="position:absolute;left:703;top:50878;width:67876;height:6686;visibility:visible;mso-wrap-style:square;v-text-anchor:top" coordsize="6787643,668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" path="m,668606r6787643,l6787643,,,,,668606xe" filled="f" strokeweight=".52914mm">
                  <v:stroke miterlimit="83231f" joinstyle="miter"/>
                  <v:path arrowok="t" textboxrect="0,0,6787643,668606"/>
                </v:shape>
                <v:rect id="Rectangle 34" o:spid="_x0000_s1044" style="position:absolute;left:7175;top:51483;width:67388;height:6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qGn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C6hp8kAAADg&#13;&#10;AAAADwAAAAAAAAAAAAAAAAAHAgAAZHJzL2Rvd25yZXYueG1sUEsFBgAAAAADAAMAtwAAAP0CAAAA&#13;&#10;AA==&#13;&#10;" filled="f" stroked="f">
                  <v:textbox inset="0,0,0,0">
                    <w:txbxContent>
                      <w:p w14:paraId="63593A4E" w14:textId="77777777" w:rsidR="007E15AC" w:rsidRDefault="009952B3">
                        <w:pPr>
                          <w:spacing w:after="160" w:line="259" w:lineRule="auto"/>
                          <w:ind w:left="0" w:firstLine="0"/>
                        </w:pPr>
                        <w:r>
                          <w:rPr>
                            <w:rFonts w:ascii="Calibri" w:eastAsia="Calibri" w:hAnsi="Calibri" w:cs="Calibri"/>
                            <w:color w:val="FFFFFF"/>
                            <w:sz w:val="72"/>
                          </w:rPr>
                          <w:t>Praktijkfolder Dokters &amp; Co</w:t>
                        </w:r>
                      </w:p>
                    </w:txbxContent>
                  </v:textbox>
                </v:rect>
                <v:rect id="Rectangle 35" o:spid="_x0000_s1045" style="position:absolute;left:65966;top:28213;width:1374;height:6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3F76CF37" w14:textId="77777777" w:rsidR="007E15AC" w:rsidRDefault="009952B3">
                        <w:pPr>
                          <w:spacing w:after="160" w:line="259" w:lineRule="auto"/>
                          <w:ind w:left="0" w:firstLine="0"/>
                        </w:pPr>
                        <w:r>
                          <w:rPr>
                            <w:rFonts w:ascii="Calibri" w:eastAsia="Calibri" w:hAnsi="Calibri" w:cs="Calibri"/>
                            <w:color w:val="FFFFFF"/>
                            <w:sz w:val="72"/>
                          </w:rPr>
                          <w:t xml:space="preserve"> </w:t>
                        </w:r>
                      </w:p>
                    </w:txbxContent>
                  </v:textbox>
                </v:rect>
                <w10:wrap type="topAndBottom" anchorx="page" anchory="page"/>
              </v:group>
            </w:pict>
          </mc:Fallback>
        </mc:AlternateContent>
      </w:r>
      <w:r>
        <w:rPr>
          <w:rFonts w:ascii="Calibri" w:eastAsia="Calibri" w:hAnsi="Calibri" w:cs="Calibri"/>
          <w:noProof/>
        </w:rPr>
        <mc:AlternateContent>
          <mc:Choice Requires="wps">
            <w:drawing>
              <wp:anchor distT="0" distB="0" distL="114300" distR="114300" simplePos="0" relativeHeight="251659264" behindDoc="0" locked="0" layoutInCell="1" allowOverlap="1" wp14:anchorId="7447904B" wp14:editId="0804F321">
                <wp:simplePos x="0" y="0"/>
                <wp:positionH relativeFrom="column">
                  <wp:posOffset>-826936</wp:posOffset>
                </wp:positionH>
                <wp:positionV relativeFrom="paragraph">
                  <wp:posOffset>4850295</wp:posOffset>
                </wp:positionV>
                <wp:extent cx="4245610" cy="4643561"/>
                <wp:effectExtent l="0" t="0" r="0" b="5080"/>
                <wp:wrapNone/>
                <wp:docPr id="2" name="Tekstvak 2"/>
                <wp:cNvGraphicFramePr/>
                <a:graphic xmlns:a="http://schemas.openxmlformats.org/drawingml/2006/main">
                  <a:graphicData uri="http://schemas.microsoft.com/office/word/2010/wordprocessingShape">
                    <wps:wsp>
                      <wps:cNvSpPr txBox="1"/>
                      <wps:spPr>
                        <a:xfrm>
                          <a:off x="0" y="0"/>
                          <a:ext cx="4245610" cy="4643561"/>
                        </a:xfrm>
                        <a:prstGeom prst="rect">
                          <a:avLst/>
                        </a:prstGeom>
                        <a:solidFill>
                          <a:schemeClr val="lt1"/>
                        </a:solidFill>
                        <a:ln w="6350">
                          <a:noFill/>
                        </a:ln>
                      </wps:spPr>
                      <wps:txbx>
                        <w:txbxContent>
                          <w:p w14:paraId="4A5AF9C4" w14:textId="3C68094F" w:rsidR="00921F11" w:rsidRDefault="00921F11">
                            <w:pPr>
                              <w:ind w:left="0"/>
                            </w:pPr>
                            <w:r>
                              <w:rPr>
                                <w:noProof/>
                              </w:rPr>
                              <w:drawing>
                                <wp:inline distT="0" distB="0" distL="0" distR="0" wp14:anchorId="7E39F8C2" wp14:editId="40938FEB">
                                  <wp:extent cx="4568825" cy="62019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2">
                                            <a:extLst>
                                              <a:ext uri="{28A0092B-C50C-407E-A947-70E740481C1C}">
                                                <a14:useLocalDpi xmlns:a14="http://schemas.microsoft.com/office/drawing/2010/main" val="0"/>
                                              </a:ext>
                                            </a:extLst>
                                          </a:blip>
                                          <a:stretch>
                                            <a:fillRect/>
                                          </a:stretch>
                                        </pic:blipFill>
                                        <pic:spPr>
                                          <a:xfrm flipH="1">
                                            <a:off x="0" y="0"/>
                                            <a:ext cx="4814188" cy="65350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7904B" id="_x0000_t202" coordsize="21600,21600" o:spt="202" path="m,l,21600r21600,l21600,xe">
                <v:stroke joinstyle="miter"/>
                <v:path gradientshapeok="t" o:connecttype="rect"/>
              </v:shapetype>
              <v:shape id="Tekstvak 2" o:spid="_x0000_s1046" type="#_x0000_t202" style="position:absolute;left:0;text-align:left;margin-left:-65.1pt;margin-top:381.9pt;width:334.3pt;height:3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" fillcolor="white [3201]" stroked="f" strokeweight=".5pt">
                <v:textbox>
                  <w:txbxContent>
                    <w:p w14:paraId="4A5AF9C4" w14:textId="3C68094F" w:rsidR="00921F11" w:rsidRDefault="00921F11">
                      <w:pPr>
                        <w:ind w:left="0"/>
                      </w:pPr>
                      <w:r>
                        <w:rPr>
                          <w:noProof/>
                        </w:rPr>
                        <w:drawing>
                          <wp:inline distT="0" distB="0" distL="0" distR="0" wp14:anchorId="7E39F8C2" wp14:editId="40938FEB">
                            <wp:extent cx="4568825" cy="62019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a:extLst>
                                        <a:ext uri="{28A0092B-C50C-407E-A947-70E740481C1C}">
                                          <a14:useLocalDpi xmlns:a14="http://schemas.microsoft.com/office/drawing/2010/main" val="0"/>
                                        </a:ext>
                                      </a:extLst>
                                    </a:blip>
                                    <a:stretch>
                                      <a:fillRect/>
                                    </a:stretch>
                                  </pic:blipFill>
                                  <pic:spPr>
                                    <a:xfrm flipH="1">
                                      <a:off x="0" y="0"/>
                                      <a:ext cx="4814188" cy="6535034"/>
                                    </a:xfrm>
                                    <a:prstGeom prst="rect">
                                      <a:avLst/>
                                    </a:prstGeom>
                                  </pic:spPr>
                                </pic:pic>
                              </a:graphicData>
                            </a:graphic>
                          </wp:inline>
                        </w:drawing>
                      </w:r>
                    </w:p>
                  </w:txbxContent>
                </v:textbox>
              </v:shape>
            </w:pict>
          </mc:Fallback>
        </mc:AlternateContent>
      </w:r>
    </w:p>
    <w:p w14:paraId="5D7021C2" w14:textId="3C0A56EE" w:rsidR="007E15AC" w:rsidRDefault="007E15AC">
      <w:pPr>
        <w:sectPr w:rsidR="007E15AC">
          <w:footerReference w:type="even" r:id="rId14"/>
          <w:footerReference w:type="default" r:id="rId15"/>
          <w:footerReference w:type="first" r:id="rId16"/>
          <w:pgSz w:w="11906" w:h="16838"/>
          <w:pgMar w:top="1440" w:right="1440" w:bottom="1440" w:left="1440" w:header="708" w:footer="708" w:gutter="0"/>
          <w:cols w:space="708"/>
          <w:titlePg/>
        </w:sectPr>
      </w:pPr>
    </w:p>
    <w:p w14:paraId="31CBFBD3" w14:textId="2FD620C9" w:rsidR="007E15AC" w:rsidRDefault="009952B3">
      <w:pPr>
        <w:spacing w:after="0" w:line="259" w:lineRule="auto"/>
        <w:ind w:left="-5"/>
      </w:pPr>
      <w:r>
        <w:rPr>
          <w:b/>
          <w:color w:val="8495AF"/>
          <w:sz w:val="28"/>
        </w:rPr>
        <w:lastRenderedPageBreak/>
        <w:t>Praktijkfolder 202</w:t>
      </w:r>
      <w:r w:rsidR="005B7F78">
        <w:rPr>
          <w:b/>
          <w:color w:val="8495AF"/>
          <w:sz w:val="28"/>
        </w:rPr>
        <w:t>2</w:t>
      </w:r>
      <w:r>
        <w:rPr>
          <w:b/>
          <w:color w:val="8495AF"/>
          <w:sz w:val="28"/>
        </w:rPr>
        <w:t xml:space="preserve"> </w:t>
      </w:r>
    </w:p>
    <w:p w14:paraId="79889A27" w14:textId="77777777" w:rsidR="007E15AC" w:rsidRDefault="009952B3">
      <w:pPr>
        <w:spacing w:after="0" w:line="259" w:lineRule="auto"/>
        <w:ind w:left="0" w:firstLine="0"/>
      </w:pPr>
      <w:r>
        <w:rPr>
          <w:b/>
          <w:color w:val="8495AF"/>
          <w:sz w:val="28"/>
        </w:rPr>
        <w:t xml:space="preserve"> </w:t>
      </w:r>
    </w:p>
    <w:p w14:paraId="088EB578" w14:textId="77777777" w:rsidR="007E15AC" w:rsidRDefault="009952B3">
      <w:pPr>
        <w:spacing w:after="0" w:line="259" w:lineRule="auto"/>
        <w:ind w:left="-5"/>
      </w:pPr>
      <w:r>
        <w:rPr>
          <w:b/>
          <w:color w:val="8495AF"/>
          <w:sz w:val="28"/>
        </w:rPr>
        <w:t xml:space="preserve">Praktijkhouders </w:t>
      </w:r>
    </w:p>
    <w:p w14:paraId="65D47443" w14:textId="77777777" w:rsidR="007E15AC" w:rsidRDefault="009952B3">
      <w:pPr>
        <w:spacing w:after="0" w:line="259" w:lineRule="auto"/>
        <w:ind w:left="-5"/>
      </w:pPr>
      <w:r>
        <w:rPr>
          <w:rFonts w:ascii="Times New Roman" w:eastAsia="Times New Roman" w:hAnsi="Times New Roman" w:cs="Times New Roman"/>
          <w:sz w:val="24"/>
        </w:rPr>
        <w:t xml:space="preserve">Mw. S. Kruithof – </w:t>
      </w:r>
      <w:proofErr w:type="spellStart"/>
      <w:r>
        <w:rPr>
          <w:rFonts w:ascii="Times New Roman" w:eastAsia="Times New Roman" w:hAnsi="Times New Roman" w:cs="Times New Roman"/>
          <w:sz w:val="24"/>
        </w:rPr>
        <w:t>Brenters</w:t>
      </w:r>
      <w:proofErr w:type="spellEnd"/>
      <w:r>
        <w:rPr>
          <w:rFonts w:ascii="Times New Roman" w:eastAsia="Times New Roman" w:hAnsi="Times New Roman" w:cs="Times New Roman"/>
          <w:sz w:val="24"/>
        </w:rPr>
        <w:t xml:space="preserve"> </w:t>
      </w:r>
    </w:p>
    <w:p w14:paraId="227D2CF9" w14:textId="77777777" w:rsidR="007E15AC" w:rsidRDefault="009952B3">
      <w:pPr>
        <w:spacing w:after="0" w:line="259" w:lineRule="auto"/>
        <w:ind w:left="-5"/>
      </w:pPr>
      <w:proofErr w:type="spellStart"/>
      <w:r>
        <w:rPr>
          <w:rFonts w:ascii="Times New Roman" w:eastAsia="Times New Roman" w:hAnsi="Times New Roman" w:cs="Times New Roman"/>
          <w:sz w:val="24"/>
        </w:rPr>
        <w:t>Dhr</w:t>
      </w:r>
      <w:proofErr w:type="spellEnd"/>
      <w:r>
        <w:rPr>
          <w:rFonts w:ascii="Times New Roman" w:eastAsia="Times New Roman" w:hAnsi="Times New Roman" w:cs="Times New Roman"/>
          <w:sz w:val="24"/>
        </w:rPr>
        <w:t xml:space="preserve"> T. Brugts </w:t>
      </w:r>
    </w:p>
    <w:p w14:paraId="3732FEE2" w14:textId="77777777" w:rsidR="007E15AC" w:rsidRDefault="009952B3">
      <w:pPr>
        <w:spacing w:after="0" w:line="259" w:lineRule="auto"/>
        <w:ind w:left="0" w:firstLine="0"/>
      </w:pPr>
      <w:r>
        <w:rPr>
          <w:color w:val="8495AF"/>
        </w:rPr>
        <w:t xml:space="preserve"> </w:t>
      </w:r>
    </w:p>
    <w:p w14:paraId="3A69074F" w14:textId="77777777" w:rsidR="007E15AC" w:rsidRDefault="009952B3">
      <w:pPr>
        <w:pStyle w:val="Kop1"/>
        <w:ind w:left="-5"/>
      </w:pPr>
      <w:r>
        <w:t xml:space="preserve">Medewerkers  </w:t>
      </w:r>
    </w:p>
    <w:p w14:paraId="6A4A280E" w14:textId="77777777" w:rsidR="007E15AC" w:rsidRDefault="009952B3">
      <w:pPr>
        <w:spacing w:after="0" w:line="259" w:lineRule="auto"/>
        <w:ind w:left="0" w:firstLine="0"/>
      </w:pPr>
      <w:r>
        <w:t xml:space="preserve"> </w:t>
      </w:r>
    </w:p>
    <w:p w14:paraId="39EF906E" w14:textId="77777777" w:rsidR="007E15AC" w:rsidRDefault="009952B3">
      <w:pPr>
        <w:pStyle w:val="Kop2"/>
        <w:ind w:left="-5"/>
      </w:pPr>
      <w:r>
        <w:t xml:space="preserve">Huisartsen </w:t>
      </w:r>
    </w:p>
    <w:p w14:paraId="3684A2A7" w14:textId="5207DF67" w:rsidR="007E15AC" w:rsidRPr="004C65CF" w:rsidRDefault="009952B3">
      <w:pPr>
        <w:ind w:left="-5" w:right="42"/>
      </w:pPr>
      <w:r w:rsidRPr="004C65CF">
        <w:t>Dhr. T. Brugts (di</w:t>
      </w:r>
      <w:r w:rsidR="00921F11" w:rsidRPr="004C65CF">
        <w:t>, woe, do, v</w:t>
      </w:r>
      <w:r w:rsidRPr="004C65CF">
        <w:t xml:space="preserve">r) </w:t>
      </w:r>
    </w:p>
    <w:p w14:paraId="1960C094" w14:textId="4D90A7D2" w:rsidR="007E15AC" w:rsidRDefault="009952B3">
      <w:pPr>
        <w:ind w:left="-5" w:right="42"/>
      </w:pPr>
      <w:r>
        <w:t xml:space="preserve">Dhr. </w:t>
      </w:r>
      <w:r w:rsidR="005B7F78">
        <w:t xml:space="preserve">J. </w:t>
      </w:r>
      <w:proofErr w:type="spellStart"/>
      <w:r w:rsidR="005B7F78">
        <w:t>Luijendijk</w:t>
      </w:r>
      <w:proofErr w:type="spellEnd"/>
      <w:r w:rsidR="005B7F78">
        <w:t xml:space="preserve"> (ma, do, vr)</w:t>
      </w:r>
      <w:r>
        <w:t xml:space="preserve"> </w:t>
      </w:r>
    </w:p>
    <w:p w14:paraId="2FC8B46D" w14:textId="553C883F" w:rsidR="007E15AC" w:rsidRPr="004C65CF" w:rsidRDefault="009952B3">
      <w:pPr>
        <w:ind w:left="-5" w:right="42"/>
      </w:pPr>
      <w:r w:rsidRPr="004C65CF">
        <w:t xml:space="preserve">Mw. </w:t>
      </w:r>
      <w:r w:rsidR="00921F11" w:rsidRPr="004C65CF">
        <w:t xml:space="preserve">J. </w:t>
      </w:r>
      <w:proofErr w:type="spellStart"/>
      <w:r w:rsidR="00921F11" w:rsidRPr="004C65CF">
        <w:t>Kleijsen</w:t>
      </w:r>
      <w:proofErr w:type="spellEnd"/>
      <w:r w:rsidRPr="004C65CF">
        <w:t xml:space="preserve"> (</w:t>
      </w:r>
      <w:proofErr w:type="spellStart"/>
      <w:proofErr w:type="gramStart"/>
      <w:r w:rsidRPr="004C65CF">
        <w:t>ma</w:t>
      </w:r>
      <w:r w:rsidR="00921F11" w:rsidRPr="004C65CF">
        <w:t>,di</w:t>
      </w:r>
      <w:proofErr w:type="spellEnd"/>
      <w:proofErr w:type="gramEnd"/>
      <w:r w:rsidR="00921F11" w:rsidRPr="004C65CF">
        <w:t>,</w:t>
      </w:r>
      <w:r w:rsidRPr="004C65CF">
        <w:t xml:space="preserve"> do) </w:t>
      </w:r>
    </w:p>
    <w:p w14:paraId="41BE7817" w14:textId="77777777" w:rsidR="007E15AC" w:rsidRPr="004C65CF" w:rsidRDefault="009952B3">
      <w:pPr>
        <w:spacing w:after="0" w:line="259" w:lineRule="auto"/>
        <w:ind w:left="0" w:firstLine="0"/>
      </w:pPr>
      <w:r w:rsidRPr="004C65CF">
        <w:rPr>
          <w:b/>
          <w:color w:val="FF0000"/>
        </w:rPr>
        <w:t xml:space="preserve"> </w:t>
      </w:r>
    </w:p>
    <w:p w14:paraId="4311D090" w14:textId="77777777" w:rsidR="007E15AC" w:rsidRDefault="009952B3">
      <w:pPr>
        <w:spacing w:after="0" w:line="259" w:lineRule="auto"/>
        <w:ind w:left="-5"/>
      </w:pPr>
      <w:r>
        <w:rPr>
          <w:b/>
          <w:i/>
        </w:rPr>
        <w:t xml:space="preserve">Verpleegkundige Specialist &amp; </w:t>
      </w:r>
    </w:p>
    <w:p w14:paraId="1D7B05B9" w14:textId="77777777" w:rsidR="007E15AC" w:rsidRDefault="009952B3">
      <w:pPr>
        <w:spacing w:after="0" w:line="259" w:lineRule="auto"/>
        <w:ind w:left="-5"/>
      </w:pPr>
      <w:r>
        <w:rPr>
          <w:b/>
          <w:i/>
        </w:rPr>
        <w:t xml:space="preserve">Praktijkmanager </w:t>
      </w:r>
    </w:p>
    <w:p w14:paraId="3E54791E" w14:textId="77777777" w:rsidR="00921F11" w:rsidRPr="004C65CF" w:rsidRDefault="009952B3">
      <w:pPr>
        <w:ind w:left="-5" w:right="42"/>
      </w:pPr>
      <w:r w:rsidRPr="004C65CF">
        <w:t>Susan Kruithof-</w:t>
      </w:r>
      <w:proofErr w:type="spellStart"/>
      <w:r w:rsidRPr="004C65CF">
        <w:t>Brenters</w:t>
      </w:r>
      <w:proofErr w:type="spellEnd"/>
    </w:p>
    <w:p w14:paraId="41D0DC1F" w14:textId="64781183" w:rsidR="00921F11" w:rsidRPr="004C65CF" w:rsidRDefault="00921F11">
      <w:pPr>
        <w:ind w:left="-5" w:right="42"/>
      </w:pPr>
      <w:r w:rsidRPr="004C65CF">
        <w:t>Ma-</w:t>
      </w:r>
      <w:r w:rsidR="005B7F78">
        <w:t>woe</w:t>
      </w:r>
      <w:r w:rsidRPr="004C65CF">
        <w:t xml:space="preserve"> management</w:t>
      </w:r>
    </w:p>
    <w:p w14:paraId="139742C8" w14:textId="06B26FD8" w:rsidR="007E15AC" w:rsidRPr="004C65CF" w:rsidRDefault="005B7F78" w:rsidP="005B7F78">
      <w:pPr>
        <w:ind w:left="0" w:right="42" w:firstLine="0"/>
      </w:pPr>
      <w:r>
        <w:t xml:space="preserve">Di – </w:t>
      </w:r>
      <w:proofErr w:type="gramStart"/>
      <w:r>
        <w:t xml:space="preserve">do </w:t>
      </w:r>
      <w:r w:rsidR="00921F11" w:rsidRPr="004C65CF">
        <w:t xml:space="preserve"> spreekuur</w:t>
      </w:r>
      <w:proofErr w:type="gramEnd"/>
      <w:r w:rsidR="009952B3" w:rsidRPr="004C65CF">
        <w:t xml:space="preserve"> </w:t>
      </w:r>
    </w:p>
    <w:p w14:paraId="2CE9AB74" w14:textId="77777777" w:rsidR="007E15AC" w:rsidRPr="004C65CF" w:rsidRDefault="009952B3">
      <w:pPr>
        <w:spacing w:after="0" w:line="259" w:lineRule="auto"/>
        <w:ind w:left="0" w:firstLine="0"/>
      </w:pPr>
      <w:r w:rsidRPr="004C65CF">
        <w:rPr>
          <w:b/>
          <w:i/>
        </w:rPr>
        <w:t xml:space="preserve"> </w:t>
      </w:r>
    </w:p>
    <w:p w14:paraId="1B634ED8" w14:textId="77777777" w:rsidR="007E15AC" w:rsidRDefault="009952B3">
      <w:pPr>
        <w:spacing w:after="0" w:line="259" w:lineRule="auto"/>
        <w:ind w:left="-5"/>
      </w:pPr>
      <w:r>
        <w:rPr>
          <w:b/>
          <w:i/>
        </w:rPr>
        <w:t xml:space="preserve">Verpleegkundig specialist in opleiding </w:t>
      </w:r>
    </w:p>
    <w:p w14:paraId="4BD475CE" w14:textId="3920F8AA" w:rsidR="007E15AC" w:rsidRDefault="005B7F78">
      <w:pPr>
        <w:ind w:left="-5" w:right="42"/>
      </w:pPr>
      <w:r>
        <w:t xml:space="preserve">Wilma </w:t>
      </w:r>
      <w:proofErr w:type="spellStart"/>
      <w:r>
        <w:t>Luijken</w:t>
      </w:r>
      <w:proofErr w:type="spellEnd"/>
      <w:r>
        <w:t xml:space="preserve"> </w:t>
      </w:r>
    </w:p>
    <w:p w14:paraId="30B848A9" w14:textId="77777777" w:rsidR="007E15AC" w:rsidRDefault="009952B3">
      <w:pPr>
        <w:spacing w:after="0" w:line="259" w:lineRule="auto"/>
        <w:ind w:left="0" w:firstLine="0"/>
      </w:pPr>
      <w:r>
        <w:t xml:space="preserve"> </w:t>
      </w:r>
    </w:p>
    <w:p w14:paraId="28C859A8" w14:textId="77777777" w:rsidR="007E15AC" w:rsidRDefault="009952B3">
      <w:pPr>
        <w:spacing w:after="0" w:line="259" w:lineRule="auto"/>
        <w:ind w:left="-5"/>
      </w:pPr>
      <w:r>
        <w:rPr>
          <w:b/>
          <w:i/>
        </w:rPr>
        <w:t xml:space="preserve">Praktijkverpleegkundige (POH S) </w:t>
      </w:r>
    </w:p>
    <w:p w14:paraId="292448D7" w14:textId="77777777" w:rsidR="00A64A6E" w:rsidRDefault="00A64A6E">
      <w:pPr>
        <w:ind w:left="-5" w:right="42"/>
      </w:pPr>
      <w:r>
        <w:t>Ingrid Wirken</w:t>
      </w:r>
    </w:p>
    <w:p w14:paraId="77B841BB" w14:textId="40F052DF" w:rsidR="007E15AC" w:rsidRDefault="007E15AC">
      <w:pPr>
        <w:spacing w:after="0" w:line="259" w:lineRule="auto"/>
        <w:ind w:left="0" w:firstLine="0"/>
      </w:pPr>
    </w:p>
    <w:p w14:paraId="72BEAB86" w14:textId="77777777" w:rsidR="007E15AC" w:rsidRDefault="009952B3">
      <w:pPr>
        <w:pStyle w:val="Kop2"/>
        <w:ind w:left="-5"/>
      </w:pPr>
      <w:r>
        <w:t xml:space="preserve">Praktijkondersteuner GGZ </w:t>
      </w:r>
    </w:p>
    <w:p w14:paraId="17C738FB" w14:textId="77777777" w:rsidR="007E15AC" w:rsidRDefault="009952B3">
      <w:pPr>
        <w:ind w:left="-5" w:right="42"/>
      </w:pPr>
      <w:proofErr w:type="spellStart"/>
      <w:r>
        <w:t>Cobi</w:t>
      </w:r>
      <w:proofErr w:type="spellEnd"/>
      <w:r>
        <w:t xml:space="preserve"> Hamelink </w:t>
      </w:r>
    </w:p>
    <w:p w14:paraId="50E1AE0E" w14:textId="77777777" w:rsidR="007E15AC" w:rsidRDefault="009952B3">
      <w:pPr>
        <w:ind w:left="-5" w:right="42"/>
      </w:pPr>
      <w:r>
        <w:t xml:space="preserve">Ron de </w:t>
      </w:r>
      <w:proofErr w:type="spellStart"/>
      <w:r>
        <w:t>Dalie</w:t>
      </w:r>
      <w:proofErr w:type="spellEnd"/>
      <w:r>
        <w:t xml:space="preserve"> </w:t>
      </w:r>
    </w:p>
    <w:p w14:paraId="7CDF23C0" w14:textId="77777777" w:rsidR="007E15AC" w:rsidRDefault="009952B3">
      <w:pPr>
        <w:spacing w:after="0" w:line="259" w:lineRule="auto"/>
        <w:ind w:left="0" w:firstLine="0"/>
      </w:pPr>
      <w:r>
        <w:t xml:space="preserve"> </w:t>
      </w:r>
    </w:p>
    <w:p w14:paraId="176B86B2" w14:textId="19AC8AB1" w:rsidR="007E15AC" w:rsidRDefault="00921F11">
      <w:pPr>
        <w:pStyle w:val="Kop2"/>
        <w:tabs>
          <w:tab w:val="center" w:pos="1416"/>
        </w:tabs>
        <w:ind w:left="-15" w:firstLine="0"/>
      </w:pPr>
      <w:r>
        <w:t>Doktersa</w:t>
      </w:r>
      <w:r w:rsidR="009952B3">
        <w:t xml:space="preserve">ssistentes </w:t>
      </w:r>
      <w:r w:rsidR="009952B3">
        <w:tab/>
      </w:r>
      <w:r w:rsidR="009952B3">
        <w:rPr>
          <w:b w:val="0"/>
          <w:i w:val="0"/>
        </w:rPr>
        <w:t xml:space="preserve">  </w:t>
      </w:r>
    </w:p>
    <w:p w14:paraId="131B1D94" w14:textId="77777777" w:rsidR="007E15AC" w:rsidRDefault="009952B3">
      <w:pPr>
        <w:ind w:left="-5" w:right="42"/>
      </w:pPr>
      <w:r>
        <w:t>Keona Cramer</w:t>
      </w:r>
      <w:r>
        <w:rPr>
          <w:b/>
          <w:i/>
        </w:rPr>
        <w:t xml:space="preserve">    </w:t>
      </w:r>
    </w:p>
    <w:p w14:paraId="124A721D" w14:textId="77777777" w:rsidR="007E15AC" w:rsidRDefault="009952B3">
      <w:pPr>
        <w:ind w:left="-5" w:right="42"/>
      </w:pPr>
      <w:r>
        <w:t xml:space="preserve">Ilona </w:t>
      </w:r>
      <w:proofErr w:type="spellStart"/>
      <w:r>
        <w:t>Verhees</w:t>
      </w:r>
      <w:proofErr w:type="spellEnd"/>
      <w:r>
        <w:t xml:space="preserve">         </w:t>
      </w:r>
    </w:p>
    <w:p w14:paraId="4D08709E" w14:textId="77777777" w:rsidR="007E15AC" w:rsidRDefault="009952B3">
      <w:pPr>
        <w:ind w:left="-5" w:right="42"/>
      </w:pPr>
      <w:r>
        <w:t>Anja Schouwenaars</w:t>
      </w:r>
      <w:r>
        <w:rPr>
          <w:b/>
          <w:i/>
        </w:rPr>
        <w:t xml:space="preserve">                   </w:t>
      </w:r>
    </w:p>
    <w:p w14:paraId="57D52C12" w14:textId="12AC874D" w:rsidR="007E15AC" w:rsidRDefault="00A64A6E">
      <w:pPr>
        <w:ind w:left="-5" w:right="42"/>
      </w:pPr>
      <w:r>
        <w:t xml:space="preserve">Kelly </w:t>
      </w:r>
      <w:proofErr w:type="spellStart"/>
      <w:r>
        <w:t>Lodewijkx</w:t>
      </w:r>
      <w:proofErr w:type="spellEnd"/>
    </w:p>
    <w:p w14:paraId="7FCF61D8" w14:textId="5EA808EE" w:rsidR="00921F11" w:rsidRDefault="00921F11">
      <w:pPr>
        <w:ind w:left="-5" w:right="42"/>
      </w:pPr>
      <w:r>
        <w:t>Sterre Knip</w:t>
      </w:r>
    </w:p>
    <w:p w14:paraId="6F6B7D15" w14:textId="12EA3DB7" w:rsidR="005B7F78" w:rsidRDefault="005B7F78">
      <w:pPr>
        <w:ind w:left="-5" w:right="42"/>
      </w:pPr>
      <w:r>
        <w:t>Linda van Lieshout (in opleiding)</w:t>
      </w:r>
    </w:p>
    <w:p w14:paraId="2808A41A" w14:textId="77777777" w:rsidR="007E15AC" w:rsidRDefault="009952B3">
      <w:pPr>
        <w:spacing w:after="0" w:line="259" w:lineRule="auto"/>
        <w:ind w:left="0" w:firstLine="0"/>
      </w:pPr>
      <w:r>
        <w:t xml:space="preserve"> </w:t>
      </w:r>
      <w:r>
        <w:tab/>
        <w:t xml:space="preserve"> </w:t>
      </w:r>
      <w:r>
        <w:tab/>
        <w:t xml:space="preserve"> </w:t>
      </w:r>
    </w:p>
    <w:p w14:paraId="6E8C530F" w14:textId="77777777" w:rsidR="007E15AC" w:rsidRDefault="009952B3">
      <w:pPr>
        <w:pStyle w:val="Kop1"/>
        <w:ind w:left="-5"/>
      </w:pPr>
      <w:r>
        <w:t xml:space="preserve">Praktijkadres </w:t>
      </w:r>
    </w:p>
    <w:p w14:paraId="185B4995" w14:textId="77777777" w:rsidR="007E15AC" w:rsidRDefault="00A64A6E">
      <w:pPr>
        <w:ind w:left="-5" w:right="42"/>
      </w:pPr>
      <w:r>
        <w:t>Hoofdstraat 26</w:t>
      </w:r>
    </w:p>
    <w:p w14:paraId="01229899" w14:textId="77777777" w:rsidR="00A64A6E" w:rsidRDefault="009952B3">
      <w:pPr>
        <w:ind w:left="-5" w:right="918"/>
      </w:pPr>
      <w:r>
        <w:t xml:space="preserve">4844 </w:t>
      </w:r>
      <w:r w:rsidR="00A64A6E">
        <w:t>CE</w:t>
      </w:r>
      <w:r>
        <w:t xml:space="preserve"> Terheijden </w:t>
      </w:r>
    </w:p>
    <w:p w14:paraId="2744D34A" w14:textId="77777777" w:rsidR="007E15AC" w:rsidRDefault="009952B3">
      <w:pPr>
        <w:ind w:left="-5" w:right="918"/>
      </w:pPr>
      <w:r>
        <w:t xml:space="preserve">Telefoon: 076 593 4999 </w:t>
      </w:r>
    </w:p>
    <w:p w14:paraId="166A9015" w14:textId="77777777" w:rsidR="007E15AC" w:rsidRDefault="009952B3">
      <w:pPr>
        <w:ind w:left="-5" w:right="42"/>
      </w:pPr>
      <w:proofErr w:type="gramStart"/>
      <w:r>
        <w:t>doktersenco@ezorg.nl</w:t>
      </w:r>
      <w:proofErr w:type="gramEnd"/>
      <w:r>
        <w:t xml:space="preserve"> </w:t>
      </w:r>
    </w:p>
    <w:p w14:paraId="11263E93" w14:textId="77777777" w:rsidR="007E15AC" w:rsidRDefault="009952B3">
      <w:pPr>
        <w:spacing w:after="0" w:line="259" w:lineRule="auto"/>
        <w:ind w:left="0" w:firstLine="0"/>
      </w:pPr>
      <w:r>
        <w:rPr>
          <w:b/>
        </w:rPr>
        <w:t xml:space="preserve"> </w:t>
      </w:r>
    </w:p>
    <w:p w14:paraId="033B4D6F" w14:textId="77777777" w:rsidR="007E15AC" w:rsidRDefault="009952B3">
      <w:pPr>
        <w:spacing w:after="0" w:line="259" w:lineRule="auto"/>
        <w:ind w:left="-5"/>
      </w:pPr>
      <w:r>
        <w:rPr>
          <w:b/>
          <w:color w:val="8495AF"/>
          <w:sz w:val="24"/>
        </w:rPr>
        <w:t xml:space="preserve">Openingstijden: </w:t>
      </w:r>
    </w:p>
    <w:p w14:paraId="151643C0" w14:textId="77777777" w:rsidR="007E15AC" w:rsidRDefault="009952B3">
      <w:pPr>
        <w:ind w:left="-5" w:right="42"/>
      </w:pPr>
      <w:r>
        <w:t xml:space="preserve">8.00-17.00 uur </w:t>
      </w:r>
    </w:p>
    <w:p w14:paraId="1231E33A" w14:textId="77777777" w:rsidR="007E15AC" w:rsidRDefault="009952B3">
      <w:pPr>
        <w:ind w:left="-5" w:right="42"/>
      </w:pPr>
      <w:r>
        <w:t xml:space="preserve">10.15-10.45 hebben wij intern overleg </w:t>
      </w:r>
    </w:p>
    <w:p w14:paraId="1EE6D8F7" w14:textId="77777777" w:rsidR="007E15AC" w:rsidRDefault="009952B3">
      <w:pPr>
        <w:ind w:left="-5" w:right="42"/>
      </w:pPr>
      <w:r>
        <w:t xml:space="preserve">12.30-13.00 hebben wij lunchpauze. </w:t>
      </w:r>
    </w:p>
    <w:p w14:paraId="191E2FFF" w14:textId="77777777" w:rsidR="007E15AC" w:rsidRDefault="009952B3">
      <w:pPr>
        <w:spacing w:after="0" w:line="259" w:lineRule="auto"/>
        <w:ind w:left="0" w:firstLine="0"/>
      </w:pPr>
      <w:r>
        <w:t xml:space="preserve"> </w:t>
      </w:r>
    </w:p>
    <w:p w14:paraId="36240492" w14:textId="77777777" w:rsidR="007E15AC" w:rsidRDefault="009952B3">
      <w:pPr>
        <w:ind w:left="-5" w:right="42"/>
      </w:pPr>
      <w:r>
        <w:t xml:space="preserve">Wij werken uitsluitend op afspraak; Als u de praktijk belt krijgt u een automatisch keuzemenu. U kunt de volgende keuzes maken:  </w:t>
      </w:r>
    </w:p>
    <w:p w14:paraId="1ED01657" w14:textId="77777777" w:rsidR="007E15AC" w:rsidRDefault="00A64A6E">
      <w:pPr>
        <w:numPr>
          <w:ilvl w:val="0"/>
          <w:numId w:val="1"/>
        </w:numPr>
        <w:ind w:right="42" w:hanging="276"/>
      </w:pPr>
      <w:r>
        <w:t>Spoedlijn</w:t>
      </w:r>
      <w:r w:rsidR="009952B3">
        <w:t xml:space="preserve">, bij direct levensgevaar </w:t>
      </w:r>
    </w:p>
    <w:p w14:paraId="2FF5D9BA" w14:textId="77777777" w:rsidR="007E15AC" w:rsidRDefault="00A64A6E">
      <w:pPr>
        <w:numPr>
          <w:ilvl w:val="0"/>
          <w:numId w:val="1"/>
        </w:numPr>
        <w:ind w:right="42" w:hanging="276"/>
      </w:pPr>
      <w:r>
        <w:t>Recepten</w:t>
      </w:r>
      <w:r w:rsidR="009952B3">
        <w:t xml:space="preserve"> lijn  </w:t>
      </w:r>
    </w:p>
    <w:p w14:paraId="05AE9169" w14:textId="77777777" w:rsidR="007E15AC" w:rsidRDefault="00A64A6E">
      <w:pPr>
        <w:numPr>
          <w:ilvl w:val="0"/>
          <w:numId w:val="1"/>
        </w:numPr>
        <w:ind w:right="42" w:hanging="276"/>
      </w:pPr>
      <w:r>
        <w:t>Voor direct contact met de assistente</w:t>
      </w:r>
    </w:p>
    <w:p w14:paraId="150D1EA5" w14:textId="77777777" w:rsidR="007E15AC" w:rsidRDefault="007E15AC">
      <w:pPr>
        <w:spacing w:after="0" w:line="259" w:lineRule="auto"/>
        <w:ind w:left="0" w:firstLine="0"/>
      </w:pPr>
    </w:p>
    <w:p w14:paraId="335D6DF1" w14:textId="77777777" w:rsidR="007E15AC" w:rsidRDefault="009952B3">
      <w:pPr>
        <w:pStyle w:val="Kop2"/>
        <w:ind w:left="-5"/>
      </w:pPr>
      <w:r>
        <w:t>Spreekuur</w:t>
      </w:r>
      <w:r>
        <w:rPr>
          <w:b w:val="0"/>
        </w:rPr>
        <w:t xml:space="preserve"> </w:t>
      </w:r>
    </w:p>
    <w:p w14:paraId="224F93C4" w14:textId="71BEB8BA" w:rsidR="007E15AC" w:rsidRDefault="009952B3">
      <w:pPr>
        <w:ind w:left="-5" w:right="42"/>
      </w:pPr>
      <w:r>
        <w:t>Elke werkdag tussen 8.00 en 17.00 kunt u de assistente bellen voor een afspraak. Voor een afspraak reserveren wij 1</w:t>
      </w:r>
      <w:r w:rsidR="005B7F78">
        <w:t>5</w:t>
      </w:r>
      <w:r>
        <w:t xml:space="preserve"> minuten.   De assistente zal u vragen naar de aard van uw klacht. Als u meer klachten of vragen heeft, of als u denkt aan 1</w:t>
      </w:r>
      <w:r w:rsidR="005B7F78">
        <w:t>5</w:t>
      </w:r>
      <w:r>
        <w:t xml:space="preserve"> minuten niet voldoende te hebben meldt u dit dan bij het maken van de afspraak. Wij </w:t>
      </w:r>
      <w:r w:rsidR="005B7F78">
        <w:t>plannen uw afspraak dan aan het einde van het spreekuur</w:t>
      </w:r>
      <w:r>
        <w:t xml:space="preserve">. </w:t>
      </w:r>
      <w:r w:rsidR="004C65CF">
        <w:t xml:space="preserve">Op </w:t>
      </w:r>
      <w:r w:rsidR="005B7F78">
        <w:t>donderdag</w:t>
      </w:r>
      <w:r w:rsidR="004C65CF">
        <w:t xml:space="preserve"> is er van 17.</w:t>
      </w:r>
      <w:r w:rsidR="005B7F78">
        <w:t>30</w:t>
      </w:r>
      <w:r w:rsidR="004C65CF">
        <w:t>-1</w:t>
      </w:r>
      <w:r w:rsidR="005B7F78">
        <w:t>9</w:t>
      </w:r>
      <w:r w:rsidR="004C65CF">
        <w:t>.00 uur spreekuur door S. Kruithof. Ook is er dan een assistente aanwezig bij wie u terecht kunt.</w:t>
      </w:r>
    </w:p>
    <w:p w14:paraId="61E4782E" w14:textId="77777777" w:rsidR="007E15AC" w:rsidRDefault="009952B3">
      <w:pPr>
        <w:spacing w:after="0" w:line="259" w:lineRule="auto"/>
        <w:ind w:left="0" w:firstLine="0"/>
        <w:rPr>
          <w:b/>
        </w:rPr>
      </w:pPr>
      <w:r>
        <w:rPr>
          <w:b/>
        </w:rPr>
        <w:t xml:space="preserve"> </w:t>
      </w:r>
    </w:p>
    <w:p w14:paraId="14E35C79" w14:textId="77777777" w:rsidR="00A64A6E" w:rsidRPr="00A64A6E" w:rsidRDefault="00A64A6E">
      <w:pPr>
        <w:spacing w:after="0" w:line="259" w:lineRule="auto"/>
        <w:ind w:left="0" w:firstLine="0"/>
        <w:rPr>
          <w:b/>
          <w:i/>
          <w:iCs/>
        </w:rPr>
      </w:pPr>
      <w:r w:rsidRPr="00A64A6E">
        <w:rPr>
          <w:b/>
          <w:i/>
          <w:iCs/>
        </w:rPr>
        <w:t>Bloedprikken</w:t>
      </w:r>
    </w:p>
    <w:p w14:paraId="715F46AD" w14:textId="77777777" w:rsidR="00A64A6E" w:rsidRPr="00A64A6E" w:rsidRDefault="00A64A6E">
      <w:pPr>
        <w:spacing w:after="0" w:line="259" w:lineRule="auto"/>
        <w:ind w:left="0" w:firstLine="0"/>
        <w:rPr>
          <w:bCs/>
        </w:rPr>
      </w:pPr>
      <w:r w:rsidRPr="00A64A6E">
        <w:rPr>
          <w:bCs/>
        </w:rPr>
        <w:t>Elke werkdag kunt u, na het maken van een telefonische afspraak, terecht voor het prikken van bloed.</w:t>
      </w:r>
    </w:p>
    <w:p w14:paraId="6F2747F1" w14:textId="77777777" w:rsidR="00A64A6E" w:rsidRDefault="00A64A6E">
      <w:pPr>
        <w:spacing w:after="0" w:line="259" w:lineRule="auto"/>
        <w:ind w:left="0" w:firstLine="0"/>
      </w:pPr>
    </w:p>
    <w:p w14:paraId="50FFD45F" w14:textId="77777777" w:rsidR="007E15AC" w:rsidRDefault="009952B3">
      <w:pPr>
        <w:pStyle w:val="Kop2"/>
        <w:ind w:left="-5"/>
      </w:pPr>
      <w:r>
        <w:t xml:space="preserve">Visite  </w:t>
      </w:r>
    </w:p>
    <w:p w14:paraId="0183290A" w14:textId="6C6F52CC" w:rsidR="007E15AC" w:rsidRDefault="009952B3">
      <w:pPr>
        <w:ind w:left="-5" w:right="42"/>
      </w:pPr>
      <w:r>
        <w:t>Indien u om medische redenen niet naar de praktijk kunt komen dan kan er een visite worden aangevraagd. Elke werkdag tussen 8.00-1</w:t>
      </w:r>
      <w:r w:rsidR="005B7F78">
        <w:t>0</w:t>
      </w:r>
      <w:r>
        <w:t xml:space="preserve">.00 kunt u een visite aanvragen. Omdat er in de praktijk betere onderzoeks- en behandelingsmogelijkheden zijn </w:t>
      </w:r>
      <w:r w:rsidR="00A64A6E">
        <w:t>verdiend</w:t>
      </w:r>
      <w:r>
        <w:t xml:space="preserve"> het de voorkeur u op de praktijk te zien. </w:t>
      </w:r>
    </w:p>
    <w:p w14:paraId="1FCA2706" w14:textId="77777777" w:rsidR="007E15AC" w:rsidRDefault="009952B3">
      <w:pPr>
        <w:spacing w:after="0" w:line="259" w:lineRule="auto"/>
        <w:ind w:left="0" w:firstLine="0"/>
      </w:pPr>
      <w:r>
        <w:t xml:space="preserve"> </w:t>
      </w:r>
    </w:p>
    <w:p w14:paraId="2947C21C" w14:textId="77777777" w:rsidR="00A64A6E" w:rsidRDefault="009952B3" w:rsidP="00A64A6E">
      <w:pPr>
        <w:ind w:left="-5" w:right="162"/>
        <w:rPr>
          <w:b/>
          <w:i/>
        </w:rPr>
      </w:pPr>
      <w:r>
        <w:rPr>
          <w:b/>
          <w:i/>
        </w:rPr>
        <w:t xml:space="preserve">Recepten/Herhaalrecepten. </w:t>
      </w:r>
    </w:p>
    <w:p w14:paraId="40EE829A" w14:textId="77777777" w:rsidR="007E15AC" w:rsidRDefault="009952B3" w:rsidP="00A64A6E">
      <w:pPr>
        <w:ind w:left="-5" w:right="162"/>
      </w:pPr>
      <w:r>
        <w:rPr>
          <w:b/>
          <w:u w:val="single" w:color="000000"/>
        </w:rPr>
        <w:t>Nieuwe recepten</w:t>
      </w:r>
      <w:r>
        <w:t xml:space="preserve"> dienen altijd via de assistente te worden aangevraagd </w:t>
      </w:r>
      <w:r>
        <w:rPr>
          <w:b/>
          <w:u w:val="single" w:color="000000"/>
        </w:rPr>
        <w:t>Herhaalrecepten</w:t>
      </w:r>
      <w:r>
        <w:t xml:space="preserve"> kunt u aanvragen door in het hoofdmenu van de telefoon de optie (2) receptenlijn te kiezen. U kunt vervolgens uw naam, geboortedatum en telefoonnummer inspreken en daarna de naam van het </w:t>
      </w:r>
      <w:r>
        <w:lastRenderedPageBreak/>
        <w:t>gewenste medicijn, de sterkte en hoeveelheid. Dit is een eenvoudige procedure op elk gewenst tijdstip! Houdt u bij het aanvragen van recepten rekening met de weekenden en feestdagen. Of via de website optie MGN</w:t>
      </w:r>
      <w:r w:rsidR="00A64A6E">
        <w:t xml:space="preserve"> of via de Medgemak app.</w:t>
      </w:r>
    </w:p>
    <w:p w14:paraId="191528A6" w14:textId="77777777" w:rsidR="007E15AC" w:rsidRDefault="009952B3">
      <w:pPr>
        <w:spacing w:after="0" w:line="259" w:lineRule="auto"/>
        <w:ind w:left="0" w:firstLine="0"/>
      </w:pPr>
      <w:r>
        <w:rPr>
          <w:b/>
          <w:i/>
        </w:rPr>
        <w:t xml:space="preserve">  </w:t>
      </w:r>
    </w:p>
    <w:p w14:paraId="5BC52A3D" w14:textId="77777777" w:rsidR="007E15AC" w:rsidRDefault="009952B3">
      <w:pPr>
        <w:pStyle w:val="Kop2"/>
        <w:ind w:left="-5"/>
      </w:pPr>
      <w:r>
        <w:t xml:space="preserve">Telefonisch spreekuur </w:t>
      </w:r>
    </w:p>
    <w:p w14:paraId="35F2605E" w14:textId="3866BA6B" w:rsidR="007E15AC" w:rsidRDefault="009952B3">
      <w:pPr>
        <w:ind w:left="-5" w:right="42"/>
      </w:pPr>
      <w:r>
        <w:t xml:space="preserve">Er is geen apart telefonisch spreekuur. Als u telefonisch een vraag wilt stellen dan kunt u dit aan de assistente melden tussen 8.00-12.00 uur. U wordt dan </w:t>
      </w:r>
      <w:r w:rsidR="004C65CF">
        <w:t xml:space="preserve">in de loop van de middag teruggebeld. </w:t>
      </w:r>
      <w:r>
        <w:t xml:space="preserve"> </w:t>
      </w:r>
    </w:p>
    <w:p w14:paraId="2E67D9CE" w14:textId="77777777" w:rsidR="007E15AC" w:rsidRDefault="009952B3">
      <w:pPr>
        <w:spacing w:after="0" w:line="259" w:lineRule="auto"/>
        <w:ind w:left="0" w:firstLine="0"/>
      </w:pPr>
      <w:r>
        <w:rPr>
          <w:b/>
        </w:rPr>
        <w:t xml:space="preserve"> </w:t>
      </w:r>
    </w:p>
    <w:p w14:paraId="611B7DA3" w14:textId="77777777" w:rsidR="007E15AC" w:rsidRDefault="009952B3">
      <w:pPr>
        <w:spacing w:after="0" w:line="259" w:lineRule="auto"/>
        <w:ind w:left="0" w:firstLine="0"/>
      </w:pPr>
      <w:r>
        <w:rPr>
          <w:b/>
          <w:i/>
        </w:rPr>
        <w:t xml:space="preserve"> </w:t>
      </w:r>
    </w:p>
    <w:p w14:paraId="76AFD331" w14:textId="77777777" w:rsidR="007E15AC" w:rsidRDefault="009952B3">
      <w:pPr>
        <w:pStyle w:val="Kop2"/>
        <w:ind w:left="-5"/>
      </w:pPr>
      <w:r>
        <w:t xml:space="preserve">EHBO </w:t>
      </w:r>
    </w:p>
    <w:p w14:paraId="5245FE1A" w14:textId="77777777" w:rsidR="007E15AC" w:rsidRDefault="009952B3">
      <w:pPr>
        <w:ind w:left="-5" w:right="42"/>
      </w:pPr>
      <w:r>
        <w:t xml:space="preserve">Voor eerste hulp (open wonden, kneuzingen, verbrandingen etc.) kunt u altijd direct bij ons terecht tijdens kantooruren. Het is verstandig van </w:t>
      </w:r>
      <w:r w:rsidR="00A64A6E">
        <w:t>tevoren</w:t>
      </w:r>
      <w:r>
        <w:t xml:space="preserve"> te bellen, zodat er met uw komst rekening gehouden kan worden. </w:t>
      </w:r>
    </w:p>
    <w:p w14:paraId="62321CA9" w14:textId="77777777" w:rsidR="007E15AC" w:rsidRDefault="009952B3">
      <w:pPr>
        <w:spacing w:after="0" w:line="259" w:lineRule="auto"/>
        <w:ind w:left="0" w:firstLine="0"/>
      </w:pPr>
      <w:r>
        <w:t xml:space="preserve"> </w:t>
      </w:r>
    </w:p>
    <w:p w14:paraId="37826AD8" w14:textId="77777777" w:rsidR="007E15AC" w:rsidRDefault="009952B3">
      <w:pPr>
        <w:ind w:left="-5" w:right="193"/>
      </w:pPr>
      <w:r>
        <w:rPr>
          <w:b/>
          <w:color w:val="8495AF"/>
          <w:sz w:val="24"/>
        </w:rPr>
        <w:t>Spoedgevallen</w:t>
      </w:r>
      <w:r>
        <w:rPr>
          <w:color w:val="8495AF"/>
          <w:sz w:val="24"/>
        </w:rPr>
        <w:t xml:space="preserve"> </w:t>
      </w:r>
      <w:r>
        <w:t xml:space="preserve">De definitie “spoedgeval” is vaak een onderwerp van discussie. Een spoedgeval in onze termen is een patiënt in acute nood.  Ga in ieder geval </w:t>
      </w:r>
      <w:r>
        <w:rPr>
          <w:b/>
          <w:i/>
        </w:rPr>
        <w:t>nooit zonder telefonische</w:t>
      </w:r>
      <w:r>
        <w:rPr>
          <w:b/>
        </w:rPr>
        <w:t xml:space="preserve"> </w:t>
      </w:r>
      <w:r>
        <w:rPr>
          <w:b/>
          <w:i/>
        </w:rPr>
        <w:t>melding</w:t>
      </w:r>
      <w:r>
        <w:t xml:space="preserve"> naar de praktijk! </w:t>
      </w:r>
    </w:p>
    <w:p w14:paraId="2149A614" w14:textId="77777777" w:rsidR="007E15AC" w:rsidRDefault="009952B3">
      <w:pPr>
        <w:spacing w:after="0" w:line="259" w:lineRule="auto"/>
        <w:ind w:left="0" w:firstLine="0"/>
      </w:pPr>
      <w:r>
        <w:rPr>
          <w:b/>
        </w:rPr>
        <w:t xml:space="preserve"> </w:t>
      </w:r>
    </w:p>
    <w:p w14:paraId="21751D4B" w14:textId="77777777" w:rsidR="007E15AC" w:rsidRDefault="009952B3">
      <w:pPr>
        <w:ind w:left="-5" w:right="42"/>
      </w:pPr>
      <w:r>
        <w:rPr>
          <w:b/>
          <w:color w:val="8495AF"/>
          <w:sz w:val="24"/>
        </w:rPr>
        <w:t xml:space="preserve">Avond, nacht en weekenddienst </w:t>
      </w:r>
      <w:r w:rsidR="00A64A6E">
        <w:t>Vanaf 17.00</w:t>
      </w:r>
      <w:r>
        <w:t xml:space="preserve"> tot 8.00</w:t>
      </w:r>
      <w:r w:rsidR="00A64A6E">
        <w:t xml:space="preserve">, </w:t>
      </w:r>
      <w:r>
        <w:t xml:space="preserve">op weekend dagen en op erkende feestdagen wordt er waargenomen voor spoedgevallen door de huisartsenpost. De huisartsenpost is uitsluitend voor spoedgevallen die niet kunnen wachten tot gewone spreekuurtijden. U dient hiervoor een telefonische afspraak te maken. </w:t>
      </w:r>
    </w:p>
    <w:p w14:paraId="24F1796D" w14:textId="77777777" w:rsidR="007E15AC" w:rsidRDefault="009952B3">
      <w:pPr>
        <w:spacing w:after="0" w:line="259" w:lineRule="auto"/>
        <w:ind w:left="0" w:firstLine="0"/>
      </w:pPr>
      <w:r>
        <w:t xml:space="preserve"> </w:t>
      </w:r>
    </w:p>
    <w:p w14:paraId="5ECC0065" w14:textId="77777777" w:rsidR="007E15AC" w:rsidRDefault="009952B3">
      <w:pPr>
        <w:spacing w:after="0" w:line="259" w:lineRule="auto"/>
        <w:ind w:left="-5"/>
      </w:pPr>
      <w:r>
        <w:rPr>
          <w:b/>
        </w:rPr>
        <w:t xml:space="preserve">Huisartsenpost Oosterhout </w:t>
      </w:r>
    </w:p>
    <w:p w14:paraId="53380C90" w14:textId="77777777" w:rsidR="007E15AC" w:rsidRPr="00A64A6E" w:rsidRDefault="009952B3">
      <w:pPr>
        <w:spacing w:after="0" w:line="259" w:lineRule="auto"/>
        <w:ind w:left="-5"/>
        <w:rPr>
          <w:bCs/>
        </w:rPr>
      </w:pPr>
      <w:proofErr w:type="spellStart"/>
      <w:r w:rsidRPr="00A64A6E">
        <w:rPr>
          <w:bCs/>
        </w:rPr>
        <w:t>Pasteurlaan</w:t>
      </w:r>
      <w:proofErr w:type="spellEnd"/>
      <w:r w:rsidRPr="00A64A6E">
        <w:rPr>
          <w:bCs/>
        </w:rPr>
        <w:t xml:space="preserve"> 9b Oosterhout </w:t>
      </w:r>
    </w:p>
    <w:p w14:paraId="2846E367" w14:textId="77777777" w:rsidR="007E15AC" w:rsidRPr="00A64A6E" w:rsidRDefault="009952B3">
      <w:pPr>
        <w:spacing w:after="0" w:line="259" w:lineRule="auto"/>
        <w:ind w:left="-5"/>
        <w:rPr>
          <w:bCs/>
        </w:rPr>
      </w:pPr>
      <w:r w:rsidRPr="00A64A6E">
        <w:rPr>
          <w:bCs/>
        </w:rPr>
        <w:t xml:space="preserve">Tel 0162 – 435000 </w:t>
      </w:r>
    </w:p>
    <w:p w14:paraId="428EC042" w14:textId="77777777" w:rsidR="007E15AC" w:rsidRDefault="009952B3">
      <w:pPr>
        <w:spacing w:after="0" w:line="259" w:lineRule="auto"/>
        <w:ind w:left="0" w:firstLine="0"/>
      </w:pPr>
      <w:r>
        <w:rPr>
          <w:b/>
        </w:rPr>
        <w:t xml:space="preserve"> </w:t>
      </w:r>
    </w:p>
    <w:p w14:paraId="797275A5" w14:textId="77777777" w:rsidR="007E15AC" w:rsidRDefault="009952B3">
      <w:pPr>
        <w:pStyle w:val="Kop1"/>
        <w:ind w:left="-5"/>
      </w:pPr>
      <w:r>
        <w:t xml:space="preserve">Zorg </w:t>
      </w:r>
    </w:p>
    <w:p w14:paraId="37183AB2" w14:textId="77777777" w:rsidR="007E15AC" w:rsidRDefault="009952B3">
      <w:pPr>
        <w:ind w:left="-5" w:right="42"/>
      </w:pPr>
      <w:r>
        <w:t>De medewerkers van Dokters</w:t>
      </w:r>
      <w:r w:rsidR="00A64A6E">
        <w:t xml:space="preserve"> </w:t>
      </w:r>
      <w:r>
        <w:t>&amp;</w:t>
      </w:r>
      <w:r w:rsidR="00A64A6E">
        <w:t xml:space="preserve"> </w:t>
      </w:r>
      <w:r>
        <w:t xml:space="preserve">Co zetten zich in om onze op naam ingeschreven patiënten te voorzien van persoonlijke zorg. Zowel curatieve, preventieve als palliatieve zorg. Ook hebben wij een breed netwerk van medische specialisten als paramedische zorgverleners waarmee wij samenwerken om te komen tot zinnige zuinige zorg. Binnen de praktijk zijn er verschillende disciplines werkzaam: </w:t>
      </w:r>
    </w:p>
    <w:p w14:paraId="37908CF7" w14:textId="77777777" w:rsidR="007E15AC" w:rsidRDefault="009952B3">
      <w:pPr>
        <w:spacing w:after="0" w:line="259" w:lineRule="auto"/>
        <w:ind w:left="0" w:firstLine="0"/>
      </w:pPr>
      <w:r>
        <w:t xml:space="preserve"> </w:t>
      </w:r>
    </w:p>
    <w:p w14:paraId="3F7CB274" w14:textId="53CD7C44" w:rsidR="007E15AC" w:rsidRDefault="009952B3">
      <w:pPr>
        <w:spacing w:after="0"/>
        <w:ind w:right="335"/>
      </w:pPr>
      <w:r>
        <w:rPr>
          <w:b/>
          <w:i/>
        </w:rPr>
        <w:t xml:space="preserve">Verpleegkundig Specialist </w:t>
      </w:r>
      <w:r w:rsidR="005B7F78">
        <w:rPr>
          <w:color w:val="262626"/>
        </w:rPr>
        <w:t>Zij h</w:t>
      </w:r>
      <w:r>
        <w:rPr>
          <w:color w:val="262626"/>
        </w:rPr>
        <w:t>eeft medische én verpleegkundige kennis paraat heeft en kan een probleem of een klacht veelzijdig benaderen</w:t>
      </w:r>
      <w:r>
        <w:rPr>
          <w:b/>
          <w:color w:val="262626"/>
        </w:rPr>
        <w:t xml:space="preserve"> en </w:t>
      </w:r>
      <w:r>
        <w:rPr>
          <w:color w:val="262626"/>
        </w:rPr>
        <w:t xml:space="preserve">heeft extra tijd voor uitleg en instructie. </w:t>
      </w:r>
    </w:p>
    <w:p w14:paraId="2DD6D400" w14:textId="3AD77A82" w:rsidR="007E15AC" w:rsidRDefault="009952B3">
      <w:pPr>
        <w:spacing w:after="0"/>
        <w:ind w:right="161"/>
      </w:pPr>
      <w:r>
        <w:rPr>
          <w:color w:val="262626"/>
        </w:rPr>
        <w:t xml:space="preserve">Ze behandelt klachten van  </w:t>
      </w:r>
    </w:p>
    <w:p w14:paraId="258FBEE5" w14:textId="77777777" w:rsidR="007E15AC" w:rsidRDefault="009952B3">
      <w:pPr>
        <w:numPr>
          <w:ilvl w:val="0"/>
          <w:numId w:val="2"/>
        </w:numPr>
        <w:spacing w:after="0"/>
        <w:ind w:right="42" w:hanging="360"/>
      </w:pPr>
      <w:r>
        <w:rPr>
          <w:color w:val="262626"/>
        </w:rPr>
        <w:t xml:space="preserve">Luchtwegen, </w:t>
      </w:r>
    </w:p>
    <w:p w14:paraId="18D3E15A" w14:textId="21A55D5B" w:rsidR="007F720B" w:rsidRPr="007F720B" w:rsidRDefault="009952B3">
      <w:pPr>
        <w:numPr>
          <w:ilvl w:val="0"/>
          <w:numId w:val="2"/>
        </w:numPr>
        <w:spacing w:after="0"/>
        <w:ind w:right="42" w:hanging="360"/>
      </w:pPr>
      <w:r>
        <w:rPr>
          <w:color w:val="262626"/>
        </w:rPr>
        <w:t>Oorpijn en keelpijn</w:t>
      </w:r>
    </w:p>
    <w:p w14:paraId="169B2831" w14:textId="435115C6" w:rsidR="007E15AC" w:rsidRDefault="007F720B">
      <w:pPr>
        <w:numPr>
          <w:ilvl w:val="0"/>
          <w:numId w:val="2"/>
        </w:numPr>
        <w:spacing w:after="0"/>
        <w:ind w:right="42" w:hanging="360"/>
      </w:pPr>
      <w:r>
        <w:rPr>
          <w:color w:val="262626"/>
        </w:rPr>
        <w:t>Huidproblemen</w:t>
      </w:r>
      <w:r w:rsidR="009952B3">
        <w:rPr>
          <w:color w:val="262626"/>
        </w:rPr>
        <w:t xml:space="preserve">, </w:t>
      </w:r>
    </w:p>
    <w:p w14:paraId="5961A0D6" w14:textId="77777777" w:rsidR="007E15AC" w:rsidRDefault="009952B3">
      <w:pPr>
        <w:numPr>
          <w:ilvl w:val="0"/>
          <w:numId w:val="2"/>
        </w:numPr>
        <w:spacing w:after="0"/>
        <w:ind w:right="42" w:hanging="360"/>
      </w:pPr>
      <w:r>
        <w:rPr>
          <w:color w:val="262626"/>
        </w:rPr>
        <w:t xml:space="preserve">Bewegingsapparaat, </w:t>
      </w:r>
    </w:p>
    <w:p w14:paraId="1164250F" w14:textId="77777777" w:rsidR="00A64A6E" w:rsidRPr="00A64A6E" w:rsidRDefault="009952B3">
      <w:pPr>
        <w:numPr>
          <w:ilvl w:val="0"/>
          <w:numId w:val="2"/>
        </w:numPr>
        <w:spacing w:after="0"/>
        <w:ind w:right="42" w:hanging="360"/>
      </w:pPr>
      <w:r>
        <w:rPr>
          <w:color w:val="262626"/>
        </w:rPr>
        <w:t>Urineweginfecties, SOA, anticonceptie, overgang</w:t>
      </w:r>
    </w:p>
    <w:p w14:paraId="49EE78D4" w14:textId="77777777" w:rsidR="00A64A6E" w:rsidRPr="00A64A6E" w:rsidRDefault="009952B3">
      <w:pPr>
        <w:numPr>
          <w:ilvl w:val="0"/>
          <w:numId w:val="2"/>
        </w:numPr>
        <w:spacing w:after="0"/>
        <w:ind w:right="42" w:hanging="360"/>
      </w:pPr>
      <w:r>
        <w:rPr>
          <w:color w:val="262626"/>
        </w:rPr>
        <w:t xml:space="preserve">Plaatsen spiraal en implanon. </w:t>
      </w:r>
    </w:p>
    <w:p w14:paraId="5C9E48B0" w14:textId="77777777" w:rsidR="007E15AC" w:rsidRDefault="009952B3">
      <w:pPr>
        <w:numPr>
          <w:ilvl w:val="0"/>
          <w:numId w:val="2"/>
        </w:numPr>
        <w:spacing w:after="0"/>
        <w:ind w:right="42" w:hanging="360"/>
      </w:pPr>
      <w:r>
        <w:rPr>
          <w:color w:val="262626"/>
        </w:rPr>
        <w:t xml:space="preserve">Wondverzorging. </w:t>
      </w:r>
    </w:p>
    <w:p w14:paraId="3F576274" w14:textId="18BD21C0" w:rsidR="007E15AC" w:rsidRPr="007F720B" w:rsidRDefault="009952B3">
      <w:pPr>
        <w:numPr>
          <w:ilvl w:val="0"/>
          <w:numId w:val="2"/>
        </w:numPr>
        <w:spacing w:after="0"/>
        <w:ind w:right="42" w:hanging="360"/>
      </w:pPr>
      <w:r>
        <w:rPr>
          <w:color w:val="262626"/>
        </w:rPr>
        <w:t xml:space="preserve">Spoedgevallen hechtwond of verdenking op een botbreuk  </w:t>
      </w:r>
    </w:p>
    <w:p w14:paraId="2AC48DE8" w14:textId="19C20CF6" w:rsidR="007F720B" w:rsidRDefault="007F720B">
      <w:pPr>
        <w:numPr>
          <w:ilvl w:val="0"/>
          <w:numId w:val="2"/>
        </w:numPr>
        <w:spacing w:after="0"/>
        <w:ind w:right="42" w:hanging="360"/>
      </w:pPr>
      <w:r>
        <w:rPr>
          <w:color w:val="262626"/>
        </w:rPr>
        <w:t xml:space="preserve">Beoordelen en verwijderen/ biopt van verdachte plekjes. </w:t>
      </w:r>
    </w:p>
    <w:p w14:paraId="1668BFCE" w14:textId="77777777" w:rsidR="007E15AC" w:rsidRDefault="007E15AC">
      <w:pPr>
        <w:tabs>
          <w:tab w:val="center" w:pos="397"/>
          <w:tab w:val="center" w:pos="720"/>
        </w:tabs>
        <w:spacing w:after="0"/>
        <w:ind w:left="0" w:firstLine="0"/>
      </w:pPr>
    </w:p>
    <w:p w14:paraId="4B92F623" w14:textId="77777777" w:rsidR="007E15AC" w:rsidRDefault="009952B3">
      <w:pPr>
        <w:spacing w:after="0"/>
        <w:ind w:right="161"/>
      </w:pPr>
      <w:r>
        <w:rPr>
          <w:color w:val="262626"/>
        </w:rPr>
        <w:t>Als extra aandachtsgebied heeft zij de zorg voor ouderen. De verpleegkundig specialist kan</w:t>
      </w:r>
      <w:r w:rsidR="00A64A6E">
        <w:rPr>
          <w:color w:val="262626"/>
        </w:rPr>
        <w:t xml:space="preserve"> </w:t>
      </w:r>
      <w:r>
        <w:rPr>
          <w:color w:val="262626"/>
        </w:rPr>
        <w:t xml:space="preserve">een recept uitschrijven, bloedonderzoek of een röntgenfoto aanvragen of u verwijzen naar een specialist. </w:t>
      </w:r>
      <w:r>
        <w:rPr>
          <w:b/>
        </w:rPr>
        <w:t xml:space="preserve"> </w:t>
      </w:r>
    </w:p>
    <w:p w14:paraId="5FF96E4F" w14:textId="77777777" w:rsidR="007E15AC" w:rsidRDefault="009952B3">
      <w:pPr>
        <w:spacing w:after="0" w:line="259" w:lineRule="auto"/>
        <w:ind w:left="0" w:firstLine="0"/>
      </w:pPr>
      <w:r>
        <w:rPr>
          <w:b/>
        </w:rPr>
        <w:t xml:space="preserve"> </w:t>
      </w:r>
    </w:p>
    <w:p w14:paraId="7F09C57B" w14:textId="77777777" w:rsidR="007E15AC" w:rsidRDefault="009952B3">
      <w:pPr>
        <w:ind w:left="-5" w:right="232"/>
      </w:pPr>
      <w:r>
        <w:rPr>
          <w:b/>
          <w:i/>
        </w:rPr>
        <w:t xml:space="preserve">Praktijkverpleegkundige (POH S) </w:t>
      </w:r>
      <w:r>
        <w:t xml:space="preserve">De praktijkverpleegkundige houdt zich bezig met de zorg voor chronische patiënten met aandoeningen zoals: </w:t>
      </w:r>
    </w:p>
    <w:p w14:paraId="34E9F865" w14:textId="77777777" w:rsidR="007E15AC" w:rsidRDefault="009952B3">
      <w:pPr>
        <w:numPr>
          <w:ilvl w:val="0"/>
          <w:numId w:val="2"/>
        </w:numPr>
        <w:ind w:right="42" w:hanging="360"/>
      </w:pPr>
      <w:r>
        <w:t xml:space="preserve">Diabetes Mellitus  </w:t>
      </w:r>
    </w:p>
    <w:p w14:paraId="0EEB0626" w14:textId="77777777" w:rsidR="007E15AC" w:rsidRDefault="009952B3">
      <w:pPr>
        <w:numPr>
          <w:ilvl w:val="0"/>
          <w:numId w:val="2"/>
        </w:numPr>
        <w:ind w:right="42" w:hanging="360"/>
      </w:pPr>
      <w:r>
        <w:t xml:space="preserve">Longziekten (astma en COPD) </w:t>
      </w:r>
    </w:p>
    <w:p w14:paraId="69578FE8" w14:textId="036B4C3E" w:rsidR="007E15AC" w:rsidRDefault="009952B3">
      <w:pPr>
        <w:numPr>
          <w:ilvl w:val="0"/>
          <w:numId w:val="2"/>
        </w:numPr>
        <w:ind w:right="42" w:hanging="360"/>
      </w:pPr>
      <w:r>
        <w:t xml:space="preserve">Hoge bloeddruk en/of hoog cholesterol Ze doet zelfstandig onderzoek en geeft voedings- </w:t>
      </w:r>
      <w:r>
        <w:lastRenderedPageBreak/>
        <w:t xml:space="preserve">en leefstijladviezen. Onder supervisie van de huisarts </w:t>
      </w:r>
      <w:r w:rsidR="004C65CF">
        <w:t xml:space="preserve">of verpleegkundig specialist </w:t>
      </w:r>
      <w:r>
        <w:t xml:space="preserve">voert ze verder het beleid uit. </w:t>
      </w:r>
    </w:p>
    <w:p w14:paraId="5F38A8A5" w14:textId="77777777" w:rsidR="007E15AC" w:rsidRDefault="009952B3">
      <w:pPr>
        <w:spacing w:after="0" w:line="259" w:lineRule="auto"/>
        <w:ind w:left="0" w:firstLine="0"/>
      </w:pPr>
      <w:r>
        <w:t xml:space="preserve"> </w:t>
      </w:r>
    </w:p>
    <w:p w14:paraId="1BAABB54" w14:textId="77777777" w:rsidR="007E15AC" w:rsidRDefault="009952B3">
      <w:pPr>
        <w:spacing w:after="0"/>
        <w:ind w:right="161"/>
      </w:pPr>
      <w:r>
        <w:rPr>
          <w:b/>
          <w:i/>
          <w:color w:val="262626"/>
        </w:rPr>
        <w:t>Praktijkondersteuner GGZ</w:t>
      </w:r>
      <w:r>
        <w:rPr>
          <w:i/>
          <w:color w:val="262626"/>
        </w:rPr>
        <w:t xml:space="preserve">  </w:t>
      </w:r>
      <w:r>
        <w:rPr>
          <w:color w:val="262626"/>
        </w:rPr>
        <w:t>Op verzoek van de huisarts of de patiënt gaat de POH GGZ de psychische problemen onderzoeken om een beter beeld van de klacht te krijgen, de mogelijk nodige behandeling vast te stellen en verdere begeleiding te verlenen.</w:t>
      </w:r>
      <w:r>
        <w:rPr>
          <w:b/>
        </w:rPr>
        <w:t xml:space="preserve"> </w:t>
      </w:r>
    </w:p>
    <w:p w14:paraId="7FE142E1" w14:textId="77777777" w:rsidR="007E15AC" w:rsidRDefault="009952B3">
      <w:pPr>
        <w:spacing w:after="0" w:line="259" w:lineRule="auto"/>
        <w:ind w:left="0" w:firstLine="0"/>
      </w:pPr>
      <w:r>
        <w:t xml:space="preserve"> </w:t>
      </w:r>
    </w:p>
    <w:p w14:paraId="7FCFA8DF" w14:textId="77777777" w:rsidR="00A64A6E" w:rsidRDefault="009952B3">
      <w:pPr>
        <w:ind w:left="-5" w:right="455"/>
        <w:rPr>
          <w:b/>
          <w:i/>
        </w:rPr>
      </w:pPr>
      <w:r>
        <w:rPr>
          <w:b/>
          <w:i/>
        </w:rPr>
        <w:t xml:space="preserve">Doktersassistentes </w:t>
      </w:r>
    </w:p>
    <w:p w14:paraId="5C8E6C05" w14:textId="77777777" w:rsidR="007E15AC" w:rsidRDefault="009952B3">
      <w:pPr>
        <w:ind w:left="-5" w:right="455"/>
      </w:pPr>
      <w:r>
        <w:t xml:space="preserve">Tijdens kantooruren is er altijd een assistente aanwezig op de praktijk. De doktersassistente heeft tegenwoordig een veelzijdige taak. </w:t>
      </w:r>
    </w:p>
    <w:p w14:paraId="5ED2E324" w14:textId="4D08F0E0" w:rsidR="007E15AC" w:rsidRDefault="009952B3">
      <w:pPr>
        <w:ind w:left="-5" w:right="42"/>
      </w:pPr>
      <w:r>
        <w:t xml:space="preserve">Buiten </w:t>
      </w:r>
      <w:r w:rsidR="004C65CF">
        <w:t>organiserende taken</w:t>
      </w:r>
      <w:r>
        <w:t xml:space="preserve"> kan ze u voorzien van eenvoudige adviezen of informatiemateriaal (</w:t>
      </w:r>
      <w:r w:rsidR="004C65CF">
        <w:t>o.a.</w:t>
      </w:r>
      <w:r>
        <w:t xml:space="preserve"> folders) Onder supervisie van de huisarts</w:t>
      </w:r>
      <w:r w:rsidR="004C65CF">
        <w:t xml:space="preserve"> of de verpleegkundig specialist</w:t>
      </w:r>
      <w:r>
        <w:t xml:space="preserve"> voert ze de volgende taken uit: </w:t>
      </w:r>
    </w:p>
    <w:p w14:paraId="5B60C86C" w14:textId="77777777" w:rsidR="007E15AC" w:rsidRDefault="009952B3">
      <w:pPr>
        <w:numPr>
          <w:ilvl w:val="0"/>
          <w:numId w:val="2"/>
        </w:numPr>
        <w:ind w:right="42" w:hanging="360"/>
      </w:pPr>
      <w:r>
        <w:t xml:space="preserve">Bloeddrukmeting </w:t>
      </w:r>
    </w:p>
    <w:p w14:paraId="2AF5CA1A" w14:textId="77777777" w:rsidR="007E15AC" w:rsidRDefault="009952B3">
      <w:pPr>
        <w:numPr>
          <w:ilvl w:val="0"/>
          <w:numId w:val="2"/>
        </w:numPr>
        <w:ind w:right="42" w:hanging="360"/>
      </w:pPr>
      <w:r>
        <w:t xml:space="preserve">Vaccineren/injecties geven </w:t>
      </w:r>
    </w:p>
    <w:p w14:paraId="32570C61" w14:textId="77777777" w:rsidR="007E15AC" w:rsidRDefault="009952B3">
      <w:pPr>
        <w:numPr>
          <w:ilvl w:val="0"/>
          <w:numId w:val="2"/>
        </w:numPr>
        <w:ind w:right="42" w:hanging="360"/>
      </w:pPr>
      <w:r>
        <w:t xml:space="preserve">Oren uitspuiten </w:t>
      </w:r>
    </w:p>
    <w:p w14:paraId="5082C346" w14:textId="77777777" w:rsidR="007E15AC" w:rsidRDefault="009952B3">
      <w:pPr>
        <w:numPr>
          <w:ilvl w:val="0"/>
          <w:numId w:val="2"/>
        </w:numPr>
        <w:ind w:right="42" w:hanging="360"/>
      </w:pPr>
      <w:r>
        <w:t xml:space="preserve">Gehoortest </w:t>
      </w:r>
    </w:p>
    <w:p w14:paraId="438A2CB2" w14:textId="77777777" w:rsidR="007E15AC" w:rsidRDefault="009952B3">
      <w:pPr>
        <w:numPr>
          <w:ilvl w:val="0"/>
          <w:numId w:val="2"/>
        </w:numPr>
        <w:ind w:right="42" w:hanging="360"/>
      </w:pPr>
      <w:r>
        <w:t xml:space="preserve">Hechtingen verwijderen </w:t>
      </w:r>
    </w:p>
    <w:p w14:paraId="26E18175" w14:textId="77777777" w:rsidR="007E15AC" w:rsidRDefault="009952B3">
      <w:pPr>
        <w:numPr>
          <w:ilvl w:val="0"/>
          <w:numId w:val="2"/>
        </w:numPr>
        <w:ind w:right="42" w:hanging="360"/>
      </w:pPr>
      <w:r>
        <w:t xml:space="preserve">Wondverzorging </w:t>
      </w:r>
    </w:p>
    <w:p w14:paraId="34302259" w14:textId="77777777" w:rsidR="007E15AC" w:rsidRDefault="009952B3">
      <w:pPr>
        <w:numPr>
          <w:ilvl w:val="0"/>
          <w:numId w:val="2"/>
        </w:numPr>
        <w:ind w:right="42" w:hanging="360"/>
      </w:pPr>
      <w:r>
        <w:t xml:space="preserve">Wrattenspreekuur       </w:t>
      </w:r>
    </w:p>
    <w:p w14:paraId="35A276B1" w14:textId="4478014C" w:rsidR="007E15AC" w:rsidRDefault="009952B3" w:rsidP="00A64A6E">
      <w:pPr>
        <w:numPr>
          <w:ilvl w:val="0"/>
          <w:numId w:val="2"/>
        </w:numPr>
        <w:ind w:right="42" w:hanging="360"/>
      </w:pPr>
      <w:r>
        <w:t xml:space="preserve">Uitstrijkje  </w:t>
      </w:r>
    </w:p>
    <w:p w14:paraId="4AD6A8D6" w14:textId="693766C7" w:rsidR="007F720B" w:rsidRDefault="007F720B" w:rsidP="00A64A6E">
      <w:pPr>
        <w:numPr>
          <w:ilvl w:val="0"/>
          <w:numId w:val="2"/>
        </w:numPr>
        <w:ind w:right="42" w:hanging="360"/>
      </w:pPr>
      <w:r>
        <w:t>Bloedprikken</w:t>
      </w:r>
    </w:p>
    <w:p w14:paraId="65C5F9D9" w14:textId="6B0D9DAF" w:rsidR="007E15AC" w:rsidRDefault="007E15AC">
      <w:pPr>
        <w:spacing w:after="0" w:line="259" w:lineRule="auto"/>
        <w:ind w:left="0" w:firstLine="0"/>
      </w:pPr>
    </w:p>
    <w:p w14:paraId="770ED9BD" w14:textId="03DC5C2C" w:rsidR="007E15AC" w:rsidRDefault="009952B3">
      <w:pPr>
        <w:spacing w:after="0" w:line="237" w:lineRule="auto"/>
        <w:ind w:left="0" w:right="190" w:firstLine="0"/>
        <w:jc w:val="both"/>
      </w:pPr>
      <w:r>
        <w:t>Alle medewerkers hebben beroepsgeheim en werken in overleg met de huisarts</w:t>
      </w:r>
      <w:r w:rsidR="004C65CF">
        <w:t xml:space="preserve"> of verpleegkundig specialist</w:t>
      </w:r>
      <w:r>
        <w:t xml:space="preserve">. </w:t>
      </w:r>
    </w:p>
    <w:p w14:paraId="0FC414AF" w14:textId="77777777" w:rsidR="007E15AC" w:rsidRDefault="009952B3">
      <w:pPr>
        <w:spacing w:after="0" w:line="259" w:lineRule="auto"/>
        <w:ind w:left="0" w:firstLine="0"/>
      </w:pPr>
      <w:r>
        <w:t xml:space="preserve"> </w:t>
      </w:r>
    </w:p>
    <w:p w14:paraId="705A3C23" w14:textId="77777777" w:rsidR="007E15AC" w:rsidRDefault="009952B3">
      <w:pPr>
        <w:pStyle w:val="Kop1"/>
        <w:ind w:left="-5"/>
      </w:pPr>
      <w:r>
        <w:t>Website</w:t>
      </w:r>
      <w:r>
        <w:rPr>
          <w:b w:val="0"/>
        </w:rPr>
        <w:t xml:space="preserve"> </w:t>
      </w:r>
    </w:p>
    <w:p w14:paraId="50C1FE41" w14:textId="7A54264E" w:rsidR="007E15AC" w:rsidRDefault="009952B3">
      <w:pPr>
        <w:ind w:left="-5" w:right="42"/>
      </w:pPr>
      <w:r>
        <w:t xml:space="preserve">Op onze website </w:t>
      </w:r>
      <w:r>
        <w:rPr>
          <w:color w:val="0000FF"/>
          <w:u w:val="single" w:color="0000FF"/>
        </w:rPr>
        <w:t>www.doktersenco.nl</w:t>
      </w:r>
      <w:r>
        <w:t xml:space="preserve"> kunt u veel informatie vinden zoals praktijknieuws, gezondheidsinformatie en de mogelijkheid tot het aanvragen van herhaalrecepten en reizigersadviezen. </w:t>
      </w:r>
      <w:r w:rsidR="004C65CF">
        <w:t xml:space="preserve">Ook kunt u zich hier aanmelden voor mijngezondheid.net Op deze manier heeft u online inzage in uw dossier en </w:t>
      </w:r>
      <w:r w:rsidR="004C65CF">
        <w:t xml:space="preserve">kunt u herhaalrecepten aanvragen en een consult inplannen. </w:t>
      </w:r>
    </w:p>
    <w:p w14:paraId="701D769A" w14:textId="6F6B338B" w:rsidR="007E15AC" w:rsidRDefault="009952B3">
      <w:pPr>
        <w:spacing w:after="0" w:line="259" w:lineRule="auto"/>
        <w:ind w:left="0" w:firstLine="0"/>
      </w:pPr>
      <w:r>
        <w:t xml:space="preserve"> </w:t>
      </w:r>
    </w:p>
    <w:p w14:paraId="355BEBB4" w14:textId="77777777" w:rsidR="007E15AC" w:rsidRDefault="009952B3">
      <w:pPr>
        <w:pStyle w:val="Kop1"/>
        <w:ind w:left="-5"/>
      </w:pPr>
      <w:r>
        <w:t xml:space="preserve">Privacy </w:t>
      </w:r>
    </w:p>
    <w:p w14:paraId="226E38AD" w14:textId="0F2D473A" w:rsidR="007E15AC" w:rsidRDefault="009952B3">
      <w:pPr>
        <w:ind w:left="-5" w:right="42"/>
      </w:pPr>
      <w:r>
        <w:t>In het medisch dossier bevinden zich gegevens over uw gezondheid. Alleen de huisarts</w:t>
      </w:r>
      <w:r w:rsidR="004C65CF">
        <w:t>, verpleegkundig specialist, POH</w:t>
      </w:r>
      <w:r>
        <w:t xml:space="preserve"> en de assistente hebben toegang tot uw medische gegevens.  Indien u de huisartsenpost bezoekt dan raadplegen de medewerkers daar onder strikte bewaking ook uw medisch dossier. Voor inzage door derden is uitdrukkelijke toestemming vereist. Indien u vragen of opmerkingen heeft over de privacy dan kunt u de assistente raadplegen. </w:t>
      </w:r>
    </w:p>
    <w:p w14:paraId="798107FB" w14:textId="77777777" w:rsidR="007E15AC" w:rsidRDefault="009952B3">
      <w:pPr>
        <w:spacing w:after="0" w:line="259" w:lineRule="auto"/>
        <w:ind w:left="0" w:firstLine="0"/>
      </w:pPr>
      <w:r>
        <w:t xml:space="preserve"> </w:t>
      </w:r>
    </w:p>
    <w:p w14:paraId="661C1ECB" w14:textId="77777777" w:rsidR="007E15AC" w:rsidRDefault="009952B3">
      <w:pPr>
        <w:pStyle w:val="Kop1"/>
        <w:ind w:left="-5"/>
      </w:pPr>
      <w:r>
        <w:t xml:space="preserve">Betaling </w:t>
      </w:r>
    </w:p>
    <w:p w14:paraId="5FD64044" w14:textId="7E27A901" w:rsidR="007E15AC" w:rsidRDefault="009952B3">
      <w:pPr>
        <w:ind w:left="-5" w:right="42"/>
      </w:pPr>
      <w:r>
        <w:t xml:space="preserve">De declaraties gaan rechtstreeks naar de zorgverzekeraar.  Indien u niet in onze praktijk op correcte wijze bent ingeschreven zullen wij u vragen contant </w:t>
      </w:r>
      <w:r w:rsidR="004C65CF">
        <w:t xml:space="preserve">of per pin </w:t>
      </w:r>
      <w:r>
        <w:t xml:space="preserve">te betalen. </w:t>
      </w:r>
      <w:r w:rsidR="004C65CF">
        <w:t>Een rijbewijskeuring komt voor eigen rekening. De kosten hiervan bedragen €80,00</w:t>
      </w:r>
    </w:p>
    <w:p w14:paraId="396C4779" w14:textId="77777777" w:rsidR="007E15AC" w:rsidRDefault="009952B3">
      <w:pPr>
        <w:spacing w:after="0" w:line="259" w:lineRule="auto"/>
        <w:ind w:left="0" w:firstLine="0"/>
      </w:pPr>
      <w:r>
        <w:t xml:space="preserve"> </w:t>
      </w:r>
    </w:p>
    <w:p w14:paraId="09FEAD79" w14:textId="77777777" w:rsidR="007E15AC" w:rsidRDefault="009952B3">
      <w:pPr>
        <w:pStyle w:val="Kop1"/>
        <w:ind w:left="-5"/>
      </w:pPr>
      <w:r>
        <w:t xml:space="preserve">Inschrijving </w:t>
      </w:r>
    </w:p>
    <w:p w14:paraId="0A51BD7F" w14:textId="595F56EF" w:rsidR="007E15AC" w:rsidRDefault="009952B3">
      <w:pPr>
        <w:ind w:left="-5" w:right="42"/>
      </w:pPr>
      <w:r>
        <w:t xml:space="preserve">Als u zich zou willen laten inschrijven in onze praktijk dan is dat mogelijk </w:t>
      </w:r>
      <w:r w:rsidR="004C65CF">
        <w:t>wanneer</w:t>
      </w:r>
      <w:r>
        <w:t xml:space="preserve"> </w:t>
      </w:r>
      <w:r w:rsidR="00A64A6E">
        <w:t xml:space="preserve">de afstand tussen uw huisadres en de praktijk &lt; 15 autominuten is (google </w:t>
      </w:r>
      <w:proofErr w:type="spellStart"/>
      <w:r w:rsidR="00A64A6E">
        <w:t>maps</w:t>
      </w:r>
      <w:proofErr w:type="spellEnd"/>
      <w:r w:rsidR="00A64A6E">
        <w:t xml:space="preserve">). </w:t>
      </w:r>
      <w:r>
        <w:t xml:space="preserve"> </w:t>
      </w:r>
    </w:p>
    <w:p w14:paraId="7CDF7000" w14:textId="77777777" w:rsidR="007E15AC" w:rsidRDefault="009952B3">
      <w:pPr>
        <w:spacing w:after="0" w:line="259" w:lineRule="auto"/>
        <w:ind w:left="0" w:firstLine="0"/>
      </w:pPr>
      <w:r>
        <w:t xml:space="preserve"> </w:t>
      </w:r>
    </w:p>
    <w:p w14:paraId="22D8990D" w14:textId="77777777" w:rsidR="007E15AC" w:rsidRDefault="009952B3">
      <w:pPr>
        <w:pStyle w:val="Kop1"/>
        <w:ind w:left="-5"/>
      </w:pPr>
      <w:r>
        <w:t>Tot slot</w:t>
      </w:r>
      <w:r>
        <w:rPr>
          <w:b w:val="0"/>
        </w:rPr>
        <w:t xml:space="preserve"> </w:t>
      </w:r>
    </w:p>
    <w:p w14:paraId="6A7454AC" w14:textId="77777777" w:rsidR="007E15AC" w:rsidRDefault="009952B3">
      <w:pPr>
        <w:ind w:left="-5" w:right="42"/>
      </w:pPr>
      <w:r>
        <w:t xml:space="preserve">Een duidelijke organisatie van de praktijk is bedoeld om alles zo efficiënt mogelijk te laten werken.  Hebt u suggesties of opmerkingen laat het dan weten. Wij stellen uw mening op prijs. </w:t>
      </w:r>
    </w:p>
    <w:p w14:paraId="6BB41AA4" w14:textId="77777777" w:rsidR="004C65CF" w:rsidRDefault="009952B3" w:rsidP="004C65CF">
      <w:pPr>
        <w:ind w:left="-5" w:right="42"/>
      </w:pPr>
      <w:r>
        <w:t xml:space="preserve">Mocht u een klacht hebben, bespreekt u dat dan bij voorkeur eerst met een van onze medewerkers. Voor een beoordeling van klachten die niet op deze wijze op te lossen zijn, zijn wij aangesloten bij een onafhankelijke klachtencommissie. Informatie </w:t>
      </w:r>
      <w:r>
        <w:lastRenderedPageBreak/>
        <w:t>hierover is verkrijgbaar bij de assistente</w:t>
      </w:r>
      <w:r w:rsidR="00921F11">
        <w:t xml:space="preserve"> en op onze website</w:t>
      </w:r>
      <w:r>
        <w:t xml:space="preserve">.  </w:t>
      </w:r>
    </w:p>
    <w:p w14:paraId="18621638" w14:textId="294C35AE" w:rsidR="007E15AC" w:rsidRDefault="009952B3" w:rsidP="004C65CF">
      <w:pPr>
        <w:ind w:left="-5" w:right="42"/>
      </w:pPr>
      <w:r>
        <w:rPr>
          <w:i/>
        </w:rPr>
        <w:t xml:space="preserve">De aansprakelijkheid van de huisartsen in deze praktijk is beperkt tot het door de aansprakelijkheidsverzekeraar uit te keren </w:t>
      </w:r>
      <w:r>
        <w:rPr>
          <w:i/>
        </w:rPr>
        <w:t xml:space="preserve">bedrag in de gevallen dat de huisarts aansprakelijk wordt gehouden. </w:t>
      </w:r>
    </w:p>
    <w:p w14:paraId="05FB31D9" w14:textId="77777777" w:rsidR="007E15AC" w:rsidRDefault="009952B3">
      <w:pPr>
        <w:spacing w:after="0" w:line="259" w:lineRule="auto"/>
        <w:ind w:left="0" w:firstLine="0"/>
      </w:pPr>
      <w:r>
        <w:t xml:space="preserve"> </w:t>
      </w:r>
    </w:p>
    <w:p w14:paraId="10B3FA99" w14:textId="77777777" w:rsidR="007E15AC" w:rsidRDefault="009952B3">
      <w:pPr>
        <w:spacing w:after="0" w:line="259" w:lineRule="auto"/>
        <w:ind w:left="0" w:firstLine="0"/>
      </w:pPr>
      <w:r>
        <w:t xml:space="preserve"> </w:t>
      </w:r>
    </w:p>
    <w:p w14:paraId="63A16BDD" w14:textId="77777777" w:rsidR="007E15AC" w:rsidRDefault="009952B3">
      <w:pPr>
        <w:spacing w:after="0" w:line="259" w:lineRule="auto"/>
        <w:ind w:left="0" w:firstLine="0"/>
      </w:pPr>
      <w:r>
        <w:t xml:space="preserve"> </w:t>
      </w:r>
    </w:p>
    <w:p w14:paraId="42B3E489" w14:textId="77777777" w:rsidR="007E15AC" w:rsidRDefault="007E15AC" w:rsidP="00A64A6E">
      <w:pPr>
        <w:spacing w:after="0" w:line="259" w:lineRule="auto"/>
        <w:ind w:left="0" w:firstLine="0"/>
        <w:sectPr w:rsidR="007E15AC">
          <w:type w:val="continuous"/>
          <w:pgSz w:w="11906" w:h="16838"/>
          <w:pgMar w:top="1445" w:right="1743" w:bottom="1205" w:left="1800" w:header="708" w:footer="708" w:gutter="0"/>
          <w:cols w:num="2" w:space="731"/>
        </w:sectPr>
      </w:pPr>
    </w:p>
    <w:p w14:paraId="0A534127" w14:textId="77777777" w:rsidR="007E15AC" w:rsidRDefault="007E15AC" w:rsidP="00A64A6E">
      <w:pPr>
        <w:spacing w:after="0" w:line="259" w:lineRule="auto"/>
        <w:ind w:left="0" w:firstLine="0"/>
        <w:jc w:val="both"/>
      </w:pPr>
    </w:p>
    <w:sectPr w:rsidR="007E15AC">
      <w:type w:val="continuous"/>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1882" w14:textId="77777777" w:rsidR="00C6792D" w:rsidRDefault="00C6792D">
      <w:pPr>
        <w:spacing w:after="0" w:line="240" w:lineRule="auto"/>
      </w:pPr>
      <w:r>
        <w:separator/>
      </w:r>
    </w:p>
  </w:endnote>
  <w:endnote w:type="continuationSeparator" w:id="0">
    <w:p w14:paraId="09904789" w14:textId="77777777" w:rsidR="00C6792D" w:rsidRDefault="00C6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723D" w14:textId="77777777" w:rsidR="007E15AC" w:rsidRDefault="009952B3">
    <w:pPr>
      <w:tabs>
        <w:tab w:val="center" w:pos="1379"/>
        <w:tab w:val="center" w:pos="4897"/>
        <w:tab w:val="center" w:pos="7573"/>
      </w:tabs>
      <w:spacing w:after="0" w:line="259" w:lineRule="auto"/>
      <w:ind w:left="0" w:firstLine="0"/>
    </w:pPr>
    <w:r>
      <w:rPr>
        <w:rFonts w:ascii="Calibri" w:eastAsia="Calibri" w:hAnsi="Calibri" w:cs="Calibri"/>
      </w:rPr>
      <w:tab/>
    </w:r>
    <w:r>
      <w:rPr>
        <w:rFonts w:ascii="Times New Roman" w:eastAsia="Times New Roman" w:hAnsi="Times New Roman" w:cs="Times New Roman"/>
        <w:sz w:val="24"/>
      </w:rPr>
      <w:t xml:space="preserve">Versie Februari 2020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Auteur Susan Kruithof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0994" w14:textId="15FCB834" w:rsidR="007E15AC" w:rsidRDefault="009952B3">
    <w:pPr>
      <w:tabs>
        <w:tab w:val="center" w:pos="1379"/>
        <w:tab w:val="center" w:pos="4897"/>
        <w:tab w:val="center" w:pos="7573"/>
      </w:tabs>
      <w:spacing w:after="0" w:line="259" w:lineRule="auto"/>
      <w:ind w:left="0" w:firstLine="0"/>
    </w:pPr>
    <w:r>
      <w:rPr>
        <w:rFonts w:ascii="Calibri" w:eastAsia="Calibri" w:hAnsi="Calibri" w:cs="Calibri"/>
      </w:rPr>
      <w:tab/>
    </w:r>
    <w:r>
      <w:rPr>
        <w:rFonts w:ascii="Times New Roman" w:eastAsia="Times New Roman" w:hAnsi="Times New Roman" w:cs="Times New Roman"/>
        <w:sz w:val="24"/>
      </w:rPr>
      <w:t xml:space="preserve">Versie </w:t>
    </w:r>
    <w:r w:rsidR="00921F11">
      <w:rPr>
        <w:rFonts w:ascii="Times New Roman" w:eastAsia="Times New Roman" w:hAnsi="Times New Roman" w:cs="Times New Roman"/>
        <w:sz w:val="24"/>
      </w:rPr>
      <w:t>januari 202</w:t>
    </w:r>
    <w:r w:rsidR="005B7F78">
      <w:rPr>
        <w:rFonts w:ascii="Times New Roman" w:eastAsia="Times New Roman" w:hAnsi="Times New Roman" w:cs="Times New Roman"/>
        <w:sz w:val="24"/>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Auteur Susan Kruithof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BAA9" w14:textId="77777777" w:rsidR="007E15AC" w:rsidRDefault="007E15A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D7B7" w14:textId="77777777" w:rsidR="00C6792D" w:rsidRDefault="00C6792D">
      <w:pPr>
        <w:spacing w:after="0" w:line="240" w:lineRule="auto"/>
      </w:pPr>
      <w:r>
        <w:separator/>
      </w:r>
    </w:p>
  </w:footnote>
  <w:footnote w:type="continuationSeparator" w:id="0">
    <w:p w14:paraId="4AEAB594" w14:textId="77777777" w:rsidR="00C6792D" w:rsidRDefault="00C67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66C"/>
    <w:multiLevelType w:val="hybridMultilevel"/>
    <w:tmpl w:val="2276676C"/>
    <w:lvl w:ilvl="0" w:tplc="3990CF58">
      <w:start w:val="1"/>
      <w:numFmt w:val="bullet"/>
      <w:lvlText w:val="-"/>
      <w:lvlJc w:val="left"/>
      <w:pPr>
        <w:ind w:left="720"/>
      </w:pPr>
      <w:rPr>
        <w:rFonts w:ascii="Book Antiqua" w:eastAsia="Book Antiqua" w:hAnsi="Book Antiqua" w:cs="Book Antiqua"/>
        <w:b w:val="0"/>
        <w:i w:val="0"/>
        <w:strike w:val="0"/>
        <w:dstrike w:val="0"/>
        <w:color w:val="262626"/>
        <w:sz w:val="22"/>
        <w:szCs w:val="22"/>
        <w:u w:val="none" w:color="000000"/>
        <w:bdr w:val="none" w:sz="0" w:space="0" w:color="auto"/>
        <w:shd w:val="clear" w:color="auto" w:fill="auto"/>
        <w:vertAlign w:val="baseline"/>
      </w:rPr>
    </w:lvl>
    <w:lvl w:ilvl="1" w:tplc="E676BCE6">
      <w:start w:val="1"/>
      <w:numFmt w:val="bullet"/>
      <w:lvlText w:val="o"/>
      <w:lvlJc w:val="left"/>
      <w:pPr>
        <w:ind w:left="1440"/>
      </w:pPr>
      <w:rPr>
        <w:rFonts w:ascii="Book Antiqua" w:eastAsia="Book Antiqua" w:hAnsi="Book Antiqua" w:cs="Book Antiqua"/>
        <w:b w:val="0"/>
        <w:i w:val="0"/>
        <w:strike w:val="0"/>
        <w:dstrike w:val="0"/>
        <w:color w:val="262626"/>
        <w:sz w:val="22"/>
        <w:szCs w:val="22"/>
        <w:u w:val="none" w:color="000000"/>
        <w:bdr w:val="none" w:sz="0" w:space="0" w:color="auto"/>
        <w:shd w:val="clear" w:color="auto" w:fill="auto"/>
        <w:vertAlign w:val="baseline"/>
      </w:rPr>
    </w:lvl>
    <w:lvl w:ilvl="2" w:tplc="758E5D38">
      <w:start w:val="1"/>
      <w:numFmt w:val="bullet"/>
      <w:lvlText w:val="▪"/>
      <w:lvlJc w:val="left"/>
      <w:pPr>
        <w:ind w:left="2160"/>
      </w:pPr>
      <w:rPr>
        <w:rFonts w:ascii="Book Antiqua" w:eastAsia="Book Antiqua" w:hAnsi="Book Antiqua" w:cs="Book Antiqua"/>
        <w:b w:val="0"/>
        <w:i w:val="0"/>
        <w:strike w:val="0"/>
        <w:dstrike w:val="0"/>
        <w:color w:val="262626"/>
        <w:sz w:val="22"/>
        <w:szCs w:val="22"/>
        <w:u w:val="none" w:color="000000"/>
        <w:bdr w:val="none" w:sz="0" w:space="0" w:color="auto"/>
        <w:shd w:val="clear" w:color="auto" w:fill="auto"/>
        <w:vertAlign w:val="baseline"/>
      </w:rPr>
    </w:lvl>
    <w:lvl w:ilvl="3" w:tplc="AA8660D2">
      <w:start w:val="1"/>
      <w:numFmt w:val="bullet"/>
      <w:lvlText w:val="•"/>
      <w:lvlJc w:val="left"/>
      <w:pPr>
        <w:ind w:left="2880"/>
      </w:pPr>
      <w:rPr>
        <w:rFonts w:ascii="Book Antiqua" w:eastAsia="Book Antiqua" w:hAnsi="Book Antiqua" w:cs="Book Antiqua"/>
        <w:b w:val="0"/>
        <w:i w:val="0"/>
        <w:strike w:val="0"/>
        <w:dstrike w:val="0"/>
        <w:color w:val="262626"/>
        <w:sz w:val="22"/>
        <w:szCs w:val="22"/>
        <w:u w:val="none" w:color="000000"/>
        <w:bdr w:val="none" w:sz="0" w:space="0" w:color="auto"/>
        <w:shd w:val="clear" w:color="auto" w:fill="auto"/>
        <w:vertAlign w:val="baseline"/>
      </w:rPr>
    </w:lvl>
    <w:lvl w:ilvl="4" w:tplc="F740DC88">
      <w:start w:val="1"/>
      <w:numFmt w:val="bullet"/>
      <w:lvlText w:val="o"/>
      <w:lvlJc w:val="left"/>
      <w:pPr>
        <w:ind w:left="3600"/>
      </w:pPr>
      <w:rPr>
        <w:rFonts w:ascii="Book Antiqua" w:eastAsia="Book Antiqua" w:hAnsi="Book Antiqua" w:cs="Book Antiqua"/>
        <w:b w:val="0"/>
        <w:i w:val="0"/>
        <w:strike w:val="0"/>
        <w:dstrike w:val="0"/>
        <w:color w:val="262626"/>
        <w:sz w:val="22"/>
        <w:szCs w:val="22"/>
        <w:u w:val="none" w:color="000000"/>
        <w:bdr w:val="none" w:sz="0" w:space="0" w:color="auto"/>
        <w:shd w:val="clear" w:color="auto" w:fill="auto"/>
        <w:vertAlign w:val="baseline"/>
      </w:rPr>
    </w:lvl>
    <w:lvl w:ilvl="5" w:tplc="C950B07E">
      <w:start w:val="1"/>
      <w:numFmt w:val="bullet"/>
      <w:lvlText w:val="▪"/>
      <w:lvlJc w:val="left"/>
      <w:pPr>
        <w:ind w:left="4320"/>
      </w:pPr>
      <w:rPr>
        <w:rFonts w:ascii="Book Antiqua" w:eastAsia="Book Antiqua" w:hAnsi="Book Antiqua" w:cs="Book Antiqua"/>
        <w:b w:val="0"/>
        <w:i w:val="0"/>
        <w:strike w:val="0"/>
        <w:dstrike w:val="0"/>
        <w:color w:val="262626"/>
        <w:sz w:val="22"/>
        <w:szCs w:val="22"/>
        <w:u w:val="none" w:color="000000"/>
        <w:bdr w:val="none" w:sz="0" w:space="0" w:color="auto"/>
        <w:shd w:val="clear" w:color="auto" w:fill="auto"/>
        <w:vertAlign w:val="baseline"/>
      </w:rPr>
    </w:lvl>
    <w:lvl w:ilvl="6" w:tplc="5F2E06D6">
      <w:start w:val="1"/>
      <w:numFmt w:val="bullet"/>
      <w:lvlText w:val="•"/>
      <w:lvlJc w:val="left"/>
      <w:pPr>
        <w:ind w:left="5040"/>
      </w:pPr>
      <w:rPr>
        <w:rFonts w:ascii="Book Antiqua" w:eastAsia="Book Antiqua" w:hAnsi="Book Antiqua" w:cs="Book Antiqua"/>
        <w:b w:val="0"/>
        <w:i w:val="0"/>
        <w:strike w:val="0"/>
        <w:dstrike w:val="0"/>
        <w:color w:val="262626"/>
        <w:sz w:val="22"/>
        <w:szCs w:val="22"/>
        <w:u w:val="none" w:color="000000"/>
        <w:bdr w:val="none" w:sz="0" w:space="0" w:color="auto"/>
        <w:shd w:val="clear" w:color="auto" w:fill="auto"/>
        <w:vertAlign w:val="baseline"/>
      </w:rPr>
    </w:lvl>
    <w:lvl w:ilvl="7" w:tplc="92D09DFE">
      <w:start w:val="1"/>
      <w:numFmt w:val="bullet"/>
      <w:lvlText w:val="o"/>
      <w:lvlJc w:val="left"/>
      <w:pPr>
        <w:ind w:left="5760"/>
      </w:pPr>
      <w:rPr>
        <w:rFonts w:ascii="Book Antiqua" w:eastAsia="Book Antiqua" w:hAnsi="Book Antiqua" w:cs="Book Antiqua"/>
        <w:b w:val="0"/>
        <w:i w:val="0"/>
        <w:strike w:val="0"/>
        <w:dstrike w:val="0"/>
        <w:color w:val="262626"/>
        <w:sz w:val="22"/>
        <w:szCs w:val="22"/>
        <w:u w:val="none" w:color="000000"/>
        <w:bdr w:val="none" w:sz="0" w:space="0" w:color="auto"/>
        <w:shd w:val="clear" w:color="auto" w:fill="auto"/>
        <w:vertAlign w:val="baseline"/>
      </w:rPr>
    </w:lvl>
    <w:lvl w:ilvl="8" w:tplc="B816C524">
      <w:start w:val="1"/>
      <w:numFmt w:val="bullet"/>
      <w:lvlText w:val="▪"/>
      <w:lvlJc w:val="left"/>
      <w:pPr>
        <w:ind w:left="6480"/>
      </w:pPr>
      <w:rPr>
        <w:rFonts w:ascii="Book Antiqua" w:eastAsia="Book Antiqua" w:hAnsi="Book Antiqua" w:cs="Book Antiqua"/>
        <w:b w:val="0"/>
        <w:i w:val="0"/>
        <w:strike w:val="0"/>
        <w:dstrike w:val="0"/>
        <w:color w:val="262626"/>
        <w:sz w:val="22"/>
        <w:szCs w:val="22"/>
        <w:u w:val="none" w:color="000000"/>
        <w:bdr w:val="none" w:sz="0" w:space="0" w:color="auto"/>
        <w:shd w:val="clear" w:color="auto" w:fill="auto"/>
        <w:vertAlign w:val="baseline"/>
      </w:rPr>
    </w:lvl>
  </w:abstractNum>
  <w:abstractNum w:abstractNumId="1" w15:restartNumberingAfterBreak="0">
    <w:nsid w:val="114836E3"/>
    <w:multiLevelType w:val="hybridMultilevel"/>
    <w:tmpl w:val="B32C3EDE"/>
    <w:lvl w:ilvl="0" w:tplc="25A46EF2">
      <w:start w:val="1"/>
      <w:numFmt w:val="decimal"/>
      <w:lvlText w:val="%1"/>
      <w:lvlJc w:val="left"/>
      <w:pPr>
        <w:ind w:left="27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D2C2E790">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2FDECF6C">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029A2AD8">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F378E5A0">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B7942640">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E48DC22">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ADF87576">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E20A406">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AC"/>
    <w:rsid w:val="004C65CF"/>
    <w:rsid w:val="005B7F78"/>
    <w:rsid w:val="00682775"/>
    <w:rsid w:val="007E15AC"/>
    <w:rsid w:val="007F720B"/>
    <w:rsid w:val="00921F11"/>
    <w:rsid w:val="009952B3"/>
    <w:rsid w:val="00A47991"/>
    <w:rsid w:val="00A64A6E"/>
    <w:rsid w:val="00C6792D"/>
    <w:rsid w:val="00D21444"/>
    <w:rsid w:val="00F150CE"/>
    <w:rsid w:val="00F57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C69B"/>
  <w15:docId w15:val="{B9E9ECFC-1026-42A4-A251-635778F7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10" w:hanging="10"/>
    </w:pPr>
    <w:rPr>
      <w:rFonts w:ascii="Book Antiqua" w:eastAsia="Book Antiqua" w:hAnsi="Book Antiqua" w:cs="Book Antiqua"/>
      <w:color w:val="000000"/>
    </w:rPr>
  </w:style>
  <w:style w:type="paragraph" w:styleId="Kop1">
    <w:name w:val="heading 1"/>
    <w:next w:val="Standaard"/>
    <w:link w:val="Kop1Char"/>
    <w:uiPriority w:val="9"/>
    <w:unhideWhenUsed/>
    <w:qFormat/>
    <w:pPr>
      <w:keepNext/>
      <w:keepLines/>
      <w:spacing w:after="0"/>
      <w:ind w:left="10" w:hanging="10"/>
      <w:outlineLvl w:val="0"/>
    </w:pPr>
    <w:rPr>
      <w:rFonts w:ascii="Book Antiqua" w:eastAsia="Book Antiqua" w:hAnsi="Book Antiqua" w:cs="Book Antiqua"/>
      <w:b/>
      <w:color w:val="8495AF"/>
      <w:sz w:val="24"/>
    </w:rPr>
  </w:style>
  <w:style w:type="paragraph" w:styleId="Kop2">
    <w:name w:val="heading 2"/>
    <w:next w:val="Standaard"/>
    <w:link w:val="Kop2Char"/>
    <w:uiPriority w:val="9"/>
    <w:unhideWhenUsed/>
    <w:qFormat/>
    <w:pPr>
      <w:keepNext/>
      <w:keepLines/>
      <w:spacing w:after="0"/>
      <w:ind w:left="10" w:hanging="10"/>
      <w:outlineLvl w:val="1"/>
    </w:pPr>
    <w:rPr>
      <w:rFonts w:ascii="Book Antiqua" w:eastAsia="Book Antiqua" w:hAnsi="Book Antiqua" w:cs="Book Antiqua"/>
      <w:b/>
      <w: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Book Antiqua" w:eastAsia="Book Antiqua" w:hAnsi="Book Antiqua" w:cs="Book Antiqua"/>
      <w:b/>
      <w:i/>
      <w:color w:val="000000"/>
      <w:sz w:val="22"/>
    </w:rPr>
  </w:style>
  <w:style w:type="character" w:customStyle="1" w:styleId="Kop1Char">
    <w:name w:val="Kop 1 Char"/>
    <w:link w:val="Kop1"/>
    <w:rPr>
      <w:rFonts w:ascii="Book Antiqua" w:eastAsia="Book Antiqua" w:hAnsi="Book Antiqua" w:cs="Book Antiqua"/>
      <w:b/>
      <w:color w:val="8495AF"/>
      <w:sz w:val="24"/>
    </w:rPr>
  </w:style>
  <w:style w:type="paragraph" w:styleId="Koptekst">
    <w:name w:val="header"/>
    <w:basedOn w:val="Standaard"/>
    <w:link w:val="KoptekstChar"/>
    <w:uiPriority w:val="99"/>
    <w:unhideWhenUsed/>
    <w:rsid w:val="00A64A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4A6E"/>
    <w:rPr>
      <w:rFonts w:ascii="Book Antiqua" w:eastAsia="Book Antiqua" w:hAnsi="Book Antiqua" w:cs="Book Antiqua"/>
      <w:color w:val="000000"/>
    </w:rPr>
  </w:style>
  <w:style w:type="paragraph" w:styleId="Ballontekst">
    <w:name w:val="Balloon Text"/>
    <w:basedOn w:val="Standaard"/>
    <w:link w:val="BallontekstChar"/>
    <w:uiPriority w:val="99"/>
    <w:semiHidden/>
    <w:unhideWhenUsed/>
    <w:rsid w:val="00D2144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21444"/>
    <w:rPr>
      <w:rFonts w:ascii="Times New Roman" w:eastAsia="Book Antiqua"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576B4-C068-5049-A3C0-5D072BC5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1227</Words>
  <Characters>6752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Praktijkfolder 2020.pdf</vt:lpstr>
    </vt:vector>
  </TitlesOfParts>
  <Company>-</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Praktijkfolder 2020.pdf</dc:title>
  <dc:subject/>
  <dc:creator>2pdfuser</dc:creator>
  <cp:keywords/>
  <cp:lastModifiedBy>Susan Kruithof</cp:lastModifiedBy>
  <cp:revision>2</cp:revision>
  <cp:lastPrinted>2020-09-06T16:41:00Z</cp:lastPrinted>
  <dcterms:created xsi:type="dcterms:W3CDTF">2021-12-23T19:01:00Z</dcterms:created>
  <dcterms:modified xsi:type="dcterms:W3CDTF">2021-12-23T19:01:00Z</dcterms:modified>
</cp:coreProperties>
</file>